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D9" w:rsidRDefault="00320F2F" w:rsidP="003E02D9">
      <w:pPr>
        <w:pStyle w:val="Normal0"/>
        <w:jc w:val="center"/>
        <w:rPr>
          <w:szCs w:val="28"/>
          <w:lang w:eastAsia="en-US"/>
        </w:rPr>
      </w:pPr>
      <w:r w:rsidRPr="003E02D9">
        <w:rPr>
          <w:szCs w:val="28"/>
          <w:lang w:eastAsia="en-US"/>
        </w:rPr>
        <w:t>Отчет</w:t>
      </w:r>
    </w:p>
    <w:p w:rsidR="003E02D9" w:rsidRDefault="00320F2F" w:rsidP="003E02D9">
      <w:pPr>
        <w:pStyle w:val="Normal0"/>
        <w:jc w:val="center"/>
        <w:rPr>
          <w:szCs w:val="28"/>
          <w:lang w:eastAsia="en-US"/>
        </w:rPr>
      </w:pPr>
      <w:r w:rsidRPr="003E02D9">
        <w:rPr>
          <w:szCs w:val="28"/>
          <w:lang w:eastAsia="en-US"/>
        </w:rPr>
        <w:t>об итогах голосования</w:t>
      </w:r>
    </w:p>
    <w:p w:rsidR="00320F2F" w:rsidRPr="003E02D9" w:rsidRDefault="00320F2F" w:rsidP="003E02D9">
      <w:pPr>
        <w:pStyle w:val="Normal0"/>
        <w:jc w:val="center"/>
        <w:rPr>
          <w:szCs w:val="28"/>
          <w:lang w:eastAsia="en-US"/>
        </w:rPr>
      </w:pPr>
      <w:r w:rsidRPr="003E02D9">
        <w:rPr>
          <w:szCs w:val="28"/>
          <w:lang w:eastAsia="en-US"/>
        </w:rPr>
        <w:t>на Общем собрании акционеров АО «Гатчинагаз»</w:t>
      </w:r>
    </w:p>
    <w:p w:rsidR="00320F2F" w:rsidRPr="003E02D9" w:rsidRDefault="00320F2F" w:rsidP="003E02D9">
      <w:pPr>
        <w:pStyle w:val="Normal0"/>
        <w:rPr>
          <w:szCs w:val="28"/>
          <w:lang w:eastAsia="en-US"/>
        </w:rPr>
      </w:pPr>
      <w:r w:rsidRPr="003E02D9">
        <w:rPr>
          <w:szCs w:val="28"/>
          <w:lang w:eastAsia="en-US"/>
        </w:rPr>
        <w:t xml:space="preserve"> </w:t>
      </w:r>
    </w:p>
    <w:p w:rsidR="00320F2F" w:rsidRPr="003E02D9" w:rsidRDefault="00320F2F" w:rsidP="003E02D9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3E02D9">
        <w:rPr>
          <w:sz w:val="28"/>
          <w:szCs w:val="28"/>
        </w:rPr>
        <w:t xml:space="preserve">Полное фирменное наименование Общества: </w:t>
      </w:r>
      <w:r w:rsidRPr="003E02D9">
        <w:rPr>
          <w:iCs/>
          <w:sz w:val="28"/>
          <w:szCs w:val="28"/>
        </w:rPr>
        <w:t>Акционерное общество «Гатчинагаз» (далее по тексту – Общество)</w:t>
      </w:r>
      <w:r w:rsidR="003E02D9">
        <w:rPr>
          <w:iCs/>
          <w:sz w:val="28"/>
          <w:szCs w:val="28"/>
        </w:rPr>
        <w:t>.</w:t>
      </w:r>
    </w:p>
    <w:p w:rsidR="00320F2F" w:rsidRPr="003E02D9" w:rsidRDefault="00320F2F" w:rsidP="003E02D9">
      <w:pPr>
        <w:pStyle w:val="a3"/>
        <w:tabs>
          <w:tab w:val="clear" w:pos="4677"/>
          <w:tab w:val="clear" w:pos="9355"/>
        </w:tabs>
        <w:jc w:val="both"/>
        <w:rPr>
          <w:iCs/>
          <w:sz w:val="28"/>
          <w:szCs w:val="28"/>
        </w:rPr>
      </w:pPr>
      <w:r w:rsidRPr="003E02D9">
        <w:rPr>
          <w:sz w:val="28"/>
          <w:szCs w:val="28"/>
        </w:rPr>
        <w:t>Место нахождения Общества:</w:t>
      </w:r>
      <w:r w:rsidRPr="003E02D9">
        <w:rPr>
          <w:iCs/>
          <w:sz w:val="28"/>
          <w:szCs w:val="28"/>
        </w:rPr>
        <w:t xml:space="preserve"> Российская Федерация, Ленинградская область, город Гатчина</w:t>
      </w:r>
      <w:r w:rsidR="003E02D9">
        <w:rPr>
          <w:iCs/>
          <w:sz w:val="28"/>
          <w:szCs w:val="28"/>
        </w:rPr>
        <w:t>.</w:t>
      </w:r>
    </w:p>
    <w:p w:rsidR="00320F2F" w:rsidRPr="003E02D9" w:rsidRDefault="00320F2F" w:rsidP="003E02D9">
      <w:pPr>
        <w:pStyle w:val="a3"/>
        <w:tabs>
          <w:tab w:val="clear" w:pos="4677"/>
          <w:tab w:val="clear" w:pos="9355"/>
        </w:tabs>
        <w:jc w:val="both"/>
        <w:rPr>
          <w:iCs/>
          <w:sz w:val="28"/>
          <w:szCs w:val="28"/>
        </w:rPr>
      </w:pPr>
      <w:r w:rsidRPr="003E02D9">
        <w:rPr>
          <w:sz w:val="28"/>
          <w:szCs w:val="28"/>
        </w:rPr>
        <w:t>Адрес Общества:</w:t>
      </w:r>
      <w:r w:rsidRPr="003E02D9">
        <w:rPr>
          <w:iCs/>
          <w:sz w:val="28"/>
          <w:szCs w:val="28"/>
        </w:rPr>
        <w:t xml:space="preserve"> 188304, Российская Федерация, Ленинградская область, </w:t>
      </w:r>
      <w:proofErr w:type="gramStart"/>
      <w:r w:rsidRPr="003E02D9">
        <w:rPr>
          <w:iCs/>
          <w:sz w:val="28"/>
          <w:szCs w:val="28"/>
        </w:rPr>
        <w:t>г</w:t>
      </w:r>
      <w:proofErr w:type="gramEnd"/>
      <w:r w:rsidRPr="003E02D9">
        <w:rPr>
          <w:iCs/>
          <w:sz w:val="28"/>
          <w:szCs w:val="28"/>
        </w:rPr>
        <w:t>. Гатчина, улица Лейтенанта Шмидта, д. 16</w:t>
      </w:r>
      <w:r w:rsidR="003E02D9">
        <w:rPr>
          <w:iCs/>
          <w:sz w:val="28"/>
          <w:szCs w:val="28"/>
        </w:rPr>
        <w:t>.</w:t>
      </w:r>
    </w:p>
    <w:p w:rsidR="00320F2F" w:rsidRPr="003E02D9" w:rsidRDefault="00320F2F" w:rsidP="003E02D9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3E02D9">
        <w:rPr>
          <w:sz w:val="28"/>
          <w:szCs w:val="28"/>
        </w:rPr>
        <w:t>Вид общего собрания:</w:t>
      </w:r>
      <w:r w:rsidRPr="003E02D9">
        <w:rPr>
          <w:iCs/>
          <w:sz w:val="28"/>
          <w:szCs w:val="28"/>
        </w:rPr>
        <w:t xml:space="preserve"> </w:t>
      </w:r>
      <w:proofErr w:type="gramStart"/>
      <w:r w:rsidRPr="003E02D9">
        <w:rPr>
          <w:iCs/>
          <w:sz w:val="28"/>
          <w:szCs w:val="28"/>
        </w:rPr>
        <w:t>годовое</w:t>
      </w:r>
      <w:proofErr w:type="gramEnd"/>
      <w:r w:rsidR="003E02D9">
        <w:rPr>
          <w:iCs/>
          <w:sz w:val="28"/>
          <w:szCs w:val="28"/>
        </w:rPr>
        <w:t>.</w:t>
      </w:r>
    </w:p>
    <w:p w:rsidR="00320F2F" w:rsidRPr="003E02D9" w:rsidRDefault="00320F2F" w:rsidP="003E02D9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3E02D9">
        <w:rPr>
          <w:sz w:val="28"/>
          <w:szCs w:val="28"/>
        </w:rPr>
        <w:t>Форма проведения общего собрания:</w:t>
      </w:r>
      <w:r w:rsidRPr="003E02D9">
        <w:rPr>
          <w:bCs/>
          <w:sz w:val="28"/>
          <w:szCs w:val="28"/>
        </w:rPr>
        <w:t xml:space="preserve"> </w:t>
      </w:r>
      <w:r w:rsidRPr="003E02D9">
        <w:rPr>
          <w:iCs/>
          <w:sz w:val="28"/>
          <w:szCs w:val="28"/>
        </w:rPr>
        <w:t>собрание</w:t>
      </w:r>
      <w:r w:rsidR="003E02D9">
        <w:rPr>
          <w:iCs/>
          <w:sz w:val="28"/>
          <w:szCs w:val="28"/>
        </w:rPr>
        <w:t>.</w:t>
      </w:r>
    </w:p>
    <w:p w:rsidR="00320F2F" w:rsidRPr="003E02D9" w:rsidRDefault="00320F2F" w:rsidP="003E02D9">
      <w:pPr>
        <w:pStyle w:val="a3"/>
        <w:tabs>
          <w:tab w:val="clear" w:pos="4677"/>
          <w:tab w:val="clear" w:pos="9355"/>
        </w:tabs>
        <w:jc w:val="both"/>
        <w:rPr>
          <w:iCs/>
          <w:sz w:val="28"/>
          <w:szCs w:val="28"/>
          <w:u w:val="single"/>
        </w:rPr>
      </w:pPr>
      <w:r w:rsidRPr="003E02D9">
        <w:rPr>
          <w:sz w:val="28"/>
          <w:szCs w:val="28"/>
        </w:rPr>
        <w:t xml:space="preserve">Дата проведения общего собрания: </w:t>
      </w:r>
      <w:r w:rsidR="003E02D9">
        <w:rPr>
          <w:iCs/>
          <w:sz w:val="28"/>
          <w:szCs w:val="28"/>
        </w:rPr>
        <w:t>28.06.2019</w:t>
      </w:r>
      <w:r w:rsidRPr="003E02D9">
        <w:rPr>
          <w:iCs/>
          <w:sz w:val="28"/>
          <w:szCs w:val="28"/>
        </w:rPr>
        <w:t>.</w:t>
      </w:r>
    </w:p>
    <w:p w:rsidR="00320F2F" w:rsidRPr="003E02D9" w:rsidRDefault="00320F2F" w:rsidP="003E02D9">
      <w:pPr>
        <w:pStyle w:val="2"/>
        <w:keepNext w:val="0"/>
        <w:rPr>
          <w:b w:val="0"/>
          <w:bCs w:val="0"/>
          <w:iCs/>
          <w:sz w:val="28"/>
          <w:szCs w:val="28"/>
        </w:rPr>
      </w:pPr>
      <w:r w:rsidRPr="003E02D9">
        <w:rPr>
          <w:b w:val="0"/>
          <w:bCs w:val="0"/>
          <w:sz w:val="28"/>
          <w:szCs w:val="28"/>
        </w:rPr>
        <w:t>Место проведения общего собрания:</w:t>
      </w:r>
      <w:r w:rsidRPr="003E02D9">
        <w:rPr>
          <w:b w:val="0"/>
          <w:sz w:val="28"/>
          <w:szCs w:val="28"/>
        </w:rPr>
        <w:t xml:space="preserve"> </w:t>
      </w:r>
      <w:r w:rsidRPr="003E02D9">
        <w:rPr>
          <w:b w:val="0"/>
          <w:bCs w:val="0"/>
          <w:iCs/>
          <w:sz w:val="28"/>
          <w:szCs w:val="28"/>
        </w:rPr>
        <w:t xml:space="preserve">Ленинградская область, </w:t>
      </w:r>
      <w:proofErr w:type="gramStart"/>
      <w:r w:rsidRPr="003E02D9">
        <w:rPr>
          <w:b w:val="0"/>
          <w:bCs w:val="0"/>
          <w:iCs/>
          <w:sz w:val="28"/>
          <w:szCs w:val="28"/>
        </w:rPr>
        <w:t>г</w:t>
      </w:r>
      <w:proofErr w:type="gramEnd"/>
      <w:r w:rsidRPr="003E02D9">
        <w:rPr>
          <w:b w:val="0"/>
          <w:bCs w:val="0"/>
          <w:iCs/>
          <w:sz w:val="28"/>
          <w:szCs w:val="28"/>
        </w:rPr>
        <w:t>. Гатчина, ул. Лейтенанта Шмидта, д.16, кабинет генерального директора</w:t>
      </w:r>
      <w:r w:rsidR="003E02D9">
        <w:rPr>
          <w:b w:val="0"/>
          <w:bCs w:val="0"/>
          <w:iCs/>
          <w:sz w:val="28"/>
          <w:szCs w:val="28"/>
        </w:rPr>
        <w:t>.</w:t>
      </w:r>
    </w:p>
    <w:p w:rsidR="003E02D9" w:rsidRPr="003E02D9" w:rsidRDefault="003E02D9" w:rsidP="003E02D9">
      <w:pPr>
        <w:tabs>
          <w:tab w:val="left" w:pos="0"/>
        </w:tabs>
        <w:jc w:val="both"/>
        <w:rPr>
          <w:sz w:val="28"/>
          <w:szCs w:val="28"/>
        </w:rPr>
      </w:pPr>
      <w:r w:rsidRPr="003E02D9">
        <w:rPr>
          <w:sz w:val="28"/>
          <w:szCs w:val="28"/>
        </w:rPr>
        <w:t>Дата определения (фиксации) лиц, имеющих право на участие в общем собрании акционеров Общества: 07.06.2019.</w:t>
      </w:r>
    </w:p>
    <w:p w:rsidR="003E02D9" w:rsidRPr="00D46439" w:rsidRDefault="003E02D9" w:rsidP="003E02D9">
      <w:pPr>
        <w:spacing w:after="120"/>
        <w:contextualSpacing/>
        <w:jc w:val="both"/>
        <w:rPr>
          <w:sz w:val="28"/>
          <w:szCs w:val="28"/>
        </w:rPr>
      </w:pPr>
      <w:r w:rsidRPr="00D46439">
        <w:rPr>
          <w:sz w:val="28"/>
          <w:szCs w:val="28"/>
        </w:rPr>
        <w:t xml:space="preserve">Категории (типы) акций, владельцы которых имеют право голоса по вопросам повестки дня: обыкновенные именные акции. </w:t>
      </w:r>
    </w:p>
    <w:p w:rsidR="003E02D9" w:rsidRPr="00D46439" w:rsidRDefault="003E02D9" w:rsidP="003E02D9">
      <w:pPr>
        <w:tabs>
          <w:tab w:val="left" w:pos="0"/>
          <w:tab w:val="left" w:pos="9072"/>
        </w:tabs>
        <w:ind w:right="-2"/>
        <w:jc w:val="both"/>
        <w:rPr>
          <w:sz w:val="28"/>
          <w:szCs w:val="28"/>
        </w:rPr>
      </w:pPr>
      <w:r w:rsidRPr="00D46439">
        <w:rPr>
          <w:sz w:val="28"/>
          <w:szCs w:val="28"/>
        </w:rPr>
        <w:t xml:space="preserve">Время начала регистрации лиц, имеющих право на участие в общем собрании: </w:t>
      </w:r>
      <w:r>
        <w:rPr>
          <w:sz w:val="28"/>
          <w:szCs w:val="28"/>
        </w:rPr>
        <w:t>13</w:t>
      </w:r>
      <w:r w:rsidRPr="00D46439">
        <w:rPr>
          <w:sz w:val="28"/>
          <w:szCs w:val="28"/>
        </w:rPr>
        <w:t xml:space="preserve"> часов 00 минут.</w:t>
      </w:r>
    </w:p>
    <w:p w:rsidR="003E02D9" w:rsidRPr="00D46439" w:rsidRDefault="003E02D9" w:rsidP="003E02D9">
      <w:pPr>
        <w:tabs>
          <w:tab w:val="left" w:pos="0"/>
        </w:tabs>
        <w:jc w:val="both"/>
        <w:rPr>
          <w:sz w:val="28"/>
          <w:szCs w:val="28"/>
        </w:rPr>
      </w:pPr>
      <w:r w:rsidRPr="00D46439">
        <w:rPr>
          <w:sz w:val="28"/>
          <w:szCs w:val="28"/>
        </w:rPr>
        <w:t>Время открытия общего собрания: 1</w:t>
      </w:r>
      <w:r>
        <w:rPr>
          <w:sz w:val="28"/>
          <w:szCs w:val="28"/>
        </w:rPr>
        <w:t>4</w:t>
      </w:r>
      <w:r w:rsidRPr="00D46439">
        <w:rPr>
          <w:sz w:val="28"/>
          <w:szCs w:val="28"/>
        </w:rPr>
        <w:t xml:space="preserve"> часов 00 минут.</w:t>
      </w:r>
    </w:p>
    <w:p w:rsidR="003E02D9" w:rsidRPr="00BE796F" w:rsidRDefault="003E02D9" w:rsidP="003E02D9">
      <w:pPr>
        <w:tabs>
          <w:tab w:val="left" w:pos="0"/>
        </w:tabs>
        <w:jc w:val="both"/>
        <w:rPr>
          <w:sz w:val="28"/>
          <w:szCs w:val="28"/>
        </w:rPr>
      </w:pPr>
      <w:r w:rsidRPr="00D46439">
        <w:rPr>
          <w:sz w:val="28"/>
          <w:szCs w:val="28"/>
        </w:rPr>
        <w:t xml:space="preserve">Время окончания регистрации лиц, имеющих право на участие в общем </w:t>
      </w:r>
      <w:r w:rsidRPr="00BE796F">
        <w:rPr>
          <w:sz w:val="28"/>
          <w:szCs w:val="28"/>
        </w:rPr>
        <w:t>собрании: 1</w:t>
      </w:r>
      <w:r>
        <w:rPr>
          <w:sz w:val="28"/>
          <w:szCs w:val="28"/>
        </w:rPr>
        <w:t>4 часов 1</w:t>
      </w:r>
      <w:r w:rsidRPr="00BE796F">
        <w:rPr>
          <w:sz w:val="28"/>
          <w:szCs w:val="28"/>
        </w:rPr>
        <w:t>5 минут.</w:t>
      </w:r>
    </w:p>
    <w:p w:rsidR="003E02D9" w:rsidRPr="00BE796F" w:rsidRDefault="003E02D9" w:rsidP="003E02D9">
      <w:pPr>
        <w:tabs>
          <w:tab w:val="left" w:pos="0"/>
        </w:tabs>
        <w:jc w:val="both"/>
        <w:rPr>
          <w:sz w:val="28"/>
          <w:szCs w:val="28"/>
        </w:rPr>
      </w:pPr>
      <w:r w:rsidRPr="00BE796F">
        <w:rPr>
          <w:sz w:val="28"/>
          <w:szCs w:val="28"/>
        </w:rPr>
        <w:t>Время начала подсчета голосов: 1</w:t>
      </w:r>
      <w:r>
        <w:rPr>
          <w:sz w:val="28"/>
          <w:szCs w:val="28"/>
        </w:rPr>
        <w:t>4</w:t>
      </w:r>
      <w:r w:rsidRPr="00BE796F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20</w:t>
      </w:r>
      <w:r w:rsidRPr="00BE796F">
        <w:rPr>
          <w:sz w:val="28"/>
          <w:szCs w:val="28"/>
        </w:rPr>
        <w:t xml:space="preserve"> минут. </w:t>
      </w:r>
    </w:p>
    <w:p w:rsidR="003E02D9" w:rsidRPr="00D46439" w:rsidRDefault="003E02D9" w:rsidP="003E02D9">
      <w:pPr>
        <w:tabs>
          <w:tab w:val="left" w:pos="0"/>
        </w:tabs>
        <w:jc w:val="both"/>
        <w:rPr>
          <w:sz w:val="28"/>
          <w:szCs w:val="28"/>
        </w:rPr>
      </w:pPr>
      <w:r w:rsidRPr="00BE796F">
        <w:rPr>
          <w:sz w:val="28"/>
          <w:szCs w:val="28"/>
        </w:rPr>
        <w:t>Время закрытия общего собрания: 1</w:t>
      </w:r>
      <w:r>
        <w:rPr>
          <w:sz w:val="28"/>
          <w:szCs w:val="28"/>
        </w:rPr>
        <w:t>4 часов 30</w:t>
      </w:r>
      <w:r w:rsidRPr="00BE796F">
        <w:rPr>
          <w:sz w:val="28"/>
          <w:szCs w:val="28"/>
        </w:rPr>
        <w:t xml:space="preserve"> минут.</w:t>
      </w:r>
    </w:p>
    <w:p w:rsidR="003E02D9" w:rsidRDefault="003E02D9" w:rsidP="003E02D9">
      <w:pPr>
        <w:pStyle w:val="Normal0"/>
        <w:rPr>
          <w:szCs w:val="28"/>
          <w:lang w:eastAsia="en-US"/>
        </w:rPr>
      </w:pPr>
    </w:p>
    <w:p w:rsidR="00320F2F" w:rsidRPr="003E02D9" w:rsidRDefault="00320F2F" w:rsidP="003E02D9">
      <w:pPr>
        <w:pStyle w:val="Normal0"/>
        <w:rPr>
          <w:szCs w:val="28"/>
          <w:lang w:eastAsia="en-US"/>
        </w:rPr>
      </w:pPr>
      <w:r w:rsidRPr="003E02D9">
        <w:rPr>
          <w:szCs w:val="28"/>
          <w:lang w:eastAsia="en-US"/>
        </w:rPr>
        <w:t>Повестка дня общего собрания:</w:t>
      </w:r>
    </w:p>
    <w:tbl>
      <w:tblPr>
        <w:tblW w:w="9322" w:type="dxa"/>
        <w:tblInd w:w="108" w:type="dxa"/>
        <w:tblLayout w:type="fixed"/>
        <w:tblLook w:val="01E0"/>
      </w:tblPr>
      <w:tblGrid>
        <w:gridCol w:w="567"/>
        <w:gridCol w:w="8755"/>
      </w:tblGrid>
      <w:tr w:rsidR="00320F2F" w:rsidRPr="003E02D9" w:rsidTr="003E02D9">
        <w:trPr>
          <w:trHeight w:val="284"/>
        </w:trPr>
        <w:tc>
          <w:tcPr>
            <w:tcW w:w="567" w:type="dxa"/>
          </w:tcPr>
          <w:p w:rsidR="00320F2F" w:rsidRPr="003E02D9" w:rsidRDefault="00320F2F" w:rsidP="003E02D9">
            <w:pPr>
              <w:pStyle w:val="Normal0"/>
              <w:rPr>
                <w:iCs/>
                <w:szCs w:val="28"/>
                <w:lang w:eastAsia="en-US"/>
              </w:rPr>
            </w:pPr>
            <w:r w:rsidRPr="003E02D9">
              <w:rPr>
                <w:iCs/>
                <w:szCs w:val="28"/>
                <w:lang w:eastAsia="en-US"/>
              </w:rPr>
              <w:t>1.</w:t>
            </w:r>
          </w:p>
        </w:tc>
        <w:tc>
          <w:tcPr>
            <w:tcW w:w="8755" w:type="dxa"/>
            <w:tcMar>
              <w:left w:w="57" w:type="dxa"/>
            </w:tcMar>
          </w:tcPr>
          <w:p w:rsidR="00320F2F" w:rsidRPr="003E02D9" w:rsidRDefault="00320F2F" w:rsidP="003E02D9">
            <w:pPr>
              <w:pStyle w:val="Normal0"/>
              <w:jc w:val="both"/>
              <w:rPr>
                <w:iCs/>
                <w:szCs w:val="28"/>
                <w:lang w:eastAsia="en-US"/>
              </w:rPr>
            </w:pPr>
            <w:r w:rsidRPr="003E02D9">
              <w:rPr>
                <w:iCs/>
                <w:szCs w:val="28"/>
                <w:lang w:eastAsia="en-US"/>
              </w:rPr>
              <w:t>Утверждение годового отчета Общества за 2018 год.</w:t>
            </w:r>
          </w:p>
        </w:tc>
      </w:tr>
      <w:tr w:rsidR="00320F2F" w:rsidRPr="003E02D9" w:rsidTr="003E02D9">
        <w:trPr>
          <w:trHeight w:val="284"/>
        </w:trPr>
        <w:tc>
          <w:tcPr>
            <w:tcW w:w="567" w:type="dxa"/>
          </w:tcPr>
          <w:p w:rsidR="00320F2F" w:rsidRPr="003E02D9" w:rsidRDefault="00320F2F" w:rsidP="003E02D9">
            <w:pPr>
              <w:pStyle w:val="Normal0"/>
              <w:rPr>
                <w:iCs/>
                <w:szCs w:val="28"/>
                <w:lang w:eastAsia="en-US"/>
              </w:rPr>
            </w:pPr>
            <w:r w:rsidRPr="003E02D9">
              <w:rPr>
                <w:iCs/>
                <w:szCs w:val="28"/>
                <w:lang w:eastAsia="en-US"/>
              </w:rPr>
              <w:t>2.</w:t>
            </w:r>
          </w:p>
        </w:tc>
        <w:tc>
          <w:tcPr>
            <w:tcW w:w="8755" w:type="dxa"/>
            <w:tcMar>
              <w:left w:w="57" w:type="dxa"/>
            </w:tcMar>
          </w:tcPr>
          <w:p w:rsidR="00320F2F" w:rsidRPr="003E02D9" w:rsidRDefault="00320F2F" w:rsidP="003E02D9">
            <w:pPr>
              <w:pStyle w:val="Normal0"/>
              <w:jc w:val="both"/>
              <w:rPr>
                <w:iCs/>
                <w:szCs w:val="28"/>
                <w:lang w:eastAsia="en-US"/>
              </w:rPr>
            </w:pPr>
            <w:r w:rsidRPr="003E02D9">
              <w:rPr>
                <w:iCs/>
                <w:szCs w:val="28"/>
                <w:lang w:eastAsia="en-US"/>
              </w:rPr>
              <w:t>Утверждение годовой бухгалтерской (финансовой) отчетности Общества за 2018 год.</w:t>
            </w:r>
          </w:p>
        </w:tc>
      </w:tr>
      <w:tr w:rsidR="00320F2F" w:rsidRPr="003E02D9" w:rsidTr="003E02D9">
        <w:trPr>
          <w:trHeight w:val="284"/>
        </w:trPr>
        <w:tc>
          <w:tcPr>
            <w:tcW w:w="567" w:type="dxa"/>
          </w:tcPr>
          <w:p w:rsidR="00320F2F" w:rsidRPr="003E02D9" w:rsidRDefault="00320F2F" w:rsidP="003E02D9">
            <w:pPr>
              <w:pStyle w:val="Normal0"/>
              <w:rPr>
                <w:iCs/>
                <w:szCs w:val="28"/>
                <w:lang w:eastAsia="en-US"/>
              </w:rPr>
            </w:pPr>
            <w:r w:rsidRPr="003E02D9">
              <w:rPr>
                <w:iCs/>
                <w:szCs w:val="28"/>
                <w:lang w:eastAsia="en-US"/>
              </w:rPr>
              <w:t>3.</w:t>
            </w:r>
          </w:p>
        </w:tc>
        <w:tc>
          <w:tcPr>
            <w:tcW w:w="8755" w:type="dxa"/>
            <w:tcMar>
              <w:left w:w="57" w:type="dxa"/>
            </w:tcMar>
          </w:tcPr>
          <w:p w:rsidR="00320F2F" w:rsidRPr="003E02D9" w:rsidRDefault="00320F2F" w:rsidP="003E02D9">
            <w:pPr>
              <w:pStyle w:val="Normal0"/>
              <w:jc w:val="both"/>
              <w:rPr>
                <w:iCs/>
                <w:szCs w:val="28"/>
                <w:lang w:eastAsia="en-US"/>
              </w:rPr>
            </w:pPr>
            <w:r w:rsidRPr="003E02D9">
              <w:rPr>
                <w:iCs/>
                <w:szCs w:val="28"/>
                <w:lang w:eastAsia="en-US"/>
              </w:rPr>
              <w:t>Распределение прибыли (в том числе выплата (объявление) дивидендов) и убытков Общества по результатам 2018 года.</w:t>
            </w:r>
          </w:p>
        </w:tc>
      </w:tr>
      <w:tr w:rsidR="00320F2F" w:rsidRPr="003E02D9" w:rsidTr="003E02D9">
        <w:trPr>
          <w:trHeight w:val="284"/>
        </w:trPr>
        <w:tc>
          <w:tcPr>
            <w:tcW w:w="567" w:type="dxa"/>
          </w:tcPr>
          <w:p w:rsidR="00320F2F" w:rsidRPr="003E02D9" w:rsidRDefault="00320F2F" w:rsidP="003E02D9">
            <w:pPr>
              <w:pStyle w:val="Normal0"/>
              <w:rPr>
                <w:iCs/>
                <w:szCs w:val="28"/>
                <w:lang w:eastAsia="en-US"/>
              </w:rPr>
            </w:pPr>
            <w:r w:rsidRPr="003E02D9">
              <w:rPr>
                <w:iCs/>
                <w:szCs w:val="28"/>
                <w:lang w:eastAsia="en-US"/>
              </w:rPr>
              <w:t>4.</w:t>
            </w:r>
          </w:p>
        </w:tc>
        <w:tc>
          <w:tcPr>
            <w:tcW w:w="8755" w:type="dxa"/>
            <w:tcMar>
              <w:left w:w="57" w:type="dxa"/>
            </w:tcMar>
          </w:tcPr>
          <w:p w:rsidR="00320F2F" w:rsidRPr="003E02D9" w:rsidRDefault="00320F2F" w:rsidP="003E02D9">
            <w:pPr>
              <w:pStyle w:val="Normal0"/>
              <w:jc w:val="both"/>
              <w:rPr>
                <w:iCs/>
                <w:szCs w:val="28"/>
                <w:lang w:eastAsia="en-US"/>
              </w:rPr>
            </w:pPr>
            <w:r w:rsidRPr="003E02D9">
              <w:rPr>
                <w:iCs/>
                <w:szCs w:val="28"/>
                <w:lang w:eastAsia="en-US"/>
              </w:rPr>
              <w:t>О размере, сроках и форме выплаты дивидендов по результатам 2018 года.</w:t>
            </w:r>
          </w:p>
        </w:tc>
      </w:tr>
      <w:tr w:rsidR="00320F2F" w:rsidRPr="003E02D9" w:rsidTr="003E02D9">
        <w:trPr>
          <w:trHeight w:val="284"/>
        </w:trPr>
        <w:tc>
          <w:tcPr>
            <w:tcW w:w="567" w:type="dxa"/>
          </w:tcPr>
          <w:p w:rsidR="00320F2F" w:rsidRPr="003E02D9" w:rsidRDefault="00320F2F" w:rsidP="003E02D9">
            <w:pPr>
              <w:pStyle w:val="Normal0"/>
              <w:rPr>
                <w:iCs/>
                <w:szCs w:val="28"/>
                <w:lang w:eastAsia="en-US"/>
              </w:rPr>
            </w:pPr>
            <w:r w:rsidRPr="003E02D9">
              <w:rPr>
                <w:iCs/>
                <w:szCs w:val="28"/>
                <w:lang w:eastAsia="en-US"/>
              </w:rPr>
              <w:t>5.</w:t>
            </w:r>
          </w:p>
        </w:tc>
        <w:tc>
          <w:tcPr>
            <w:tcW w:w="8755" w:type="dxa"/>
            <w:tcMar>
              <w:left w:w="57" w:type="dxa"/>
            </w:tcMar>
          </w:tcPr>
          <w:p w:rsidR="00320F2F" w:rsidRPr="003E02D9" w:rsidRDefault="00320F2F" w:rsidP="003E02D9">
            <w:pPr>
              <w:pStyle w:val="Normal0"/>
              <w:jc w:val="both"/>
              <w:rPr>
                <w:iCs/>
                <w:szCs w:val="28"/>
                <w:lang w:eastAsia="en-US"/>
              </w:rPr>
            </w:pPr>
            <w:r w:rsidRPr="003E02D9">
              <w:rPr>
                <w:iCs/>
                <w:szCs w:val="28"/>
                <w:lang w:eastAsia="en-US"/>
              </w:rPr>
              <w:t>О размере вознаграждений, выплачиваемых членам Совета директоров и членам ревизионной комиссии Общества по результатам работы в 2018 году.</w:t>
            </w:r>
          </w:p>
        </w:tc>
      </w:tr>
      <w:tr w:rsidR="00320F2F" w:rsidRPr="003E02D9" w:rsidTr="003E02D9">
        <w:trPr>
          <w:trHeight w:val="284"/>
        </w:trPr>
        <w:tc>
          <w:tcPr>
            <w:tcW w:w="567" w:type="dxa"/>
          </w:tcPr>
          <w:p w:rsidR="00320F2F" w:rsidRPr="003E02D9" w:rsidRDefault="00320F2F" w:rsidP="003E02D9">
            <w:pPr>
              <w:pStyle w:val="Normal0"/>
              <w:rPr>
                <w:iCs/>
                <w:szCs w:val="28"/>
                <w:lang w:eastAsia="en-US"/>
              </w:rPr>
            </w:pPr>
            <w:r w:rsidRPr="003E02D9">
              <w:rPr>
                <w:iCs/>
                <w:szCs w:val="28"/>
                <w:lang w:eastAsia="en-US"/>
              </w:rPr>
              <w:t>6.</w:t>
            </w:r>
          </w:p>
        </w:tc>
        <w:tc>
          <w:tcPr>
            <w:tcW w:w="8755" w:type="dxa"/>
            <w:tcMar>
              <w:left w:w="57" w:type="dxa"/>
            </w:tcMar>
          </w:tcPr>
          <w:p w:rsidR="00320F2F" w:rsidRPr="003E02D9" w:rsidRDefault="00320F2F" w:rsidP="003E02D9">
            <w:pPr>
              <w:pStyle w:val="Normal0"/>
              <w:jc w:val="both"/>
              <w:rPr>
                <w:iCs/>
                <w:szCs w:val="28"/>
                <w:lang w:eastAsia="en-US"/>
              </w:rPr>
            </w:pPr>
            <w:r w:rsidRPr="003E02D9">
              <w:rPr>
                <w:iCs/>
                <w:szCs w:val="28"/>
                <w:lang w:eastAsia="en-US"/>
              </w:rPr>
              <w:t>Утверждение Изменения № 1 в Устав Общества.</w:t>
            </w:r>
          </w:p>
        </w:tc>
      </w:tr>
      <w:tr w:rsidR="00320F2F" w:rsidRPr="003E02D9" w:rsidTr="003E02D9">
        <w:trPr>
          <w:trHeight w:val="284"/>
        </w:trPr>
        <w:tc>
          <w:tcPr>
            <w:tcW w:w="567" w:type="dxa"/>
          </w:tcPr>
          <w:p w:rsidR="00320F2F" w:rsidRPr="003E02D9" w:rsidRDefault="00320F2F" w:rsidP="003E02D9">
            <w:pPr>
              <w:pStyle w:val="Normal0"/>
              <w:rPr>
                <w:iCs/>
                <w:szCs w:val="28"/>
                <w:lang w:eastAsia="en-US"/>
              </w:rPr>
            </w:pPr>
            <w:r w:rsidRPr="003E02D9">
              <w:rPr>
                <w:iCs/>
                <w:szCs w:val="28"/>
                <w:lang w:eastAsia="en-US"/>
              </w:rPr>
              <w:t>7.</w:t>
            </w:r>
          </w:p>
        </w:tc>
        <w:tc>
          <w:tcPr>
            <w:tcW w:w="8755" w:type="dxa"/>
            <w:tcMar>
              <w:left w:w="57" w:type="dxa"/>
            </w:tcMar>
          </w:tcPr>
          <w:p w:rsidR="00320F2F" w:rsidRPr="003E02D9" w:rsidRDefault="00320F2F" w:rsidP="003E02D9">
            <w:pPr>
              <w:pStyle w:val="Normal0"/>
              <w:jc w:val="both"/>
              <w:rPr>
                <w:iCs/>
                <w:szCs w:val="28"/>
                <w:lang w:eastAsia="en-US"/>
              </w:rPr>
            </w:pPr>
            <w:r w:rsidRPr="003E02D9">
              <w:rPr>
                <w:iCs/>
                <w:szCs w:val="28"/>
                <w:lang w:eastAsia="en-US"/>
              </w:rPr>
              <w:t>Избрание членов Совета директоров Общества.</w:t>
            </w:r>
          </w:p>
        </w:tc>
      </w:tr>
      <w:tr w:rsidR="00320F2F" w:rsidRPr="003E02D9" w:rsidTr="003E02D9">
        <w:trPr>
          <w:trHeight w:val="284"/>
        </w:trPr>
        <w:tc>
          <w:tcPr>
            <w:tcW w:w="567" w:type="dxa"/>
          </w:tcPr>
          <w:p w:rsidR="00320F2F" w:rsidRPr="003E02D9" w:rsidRDefault="00320F2F" w:rsidP="003E02D9">
            <w:pPr>
              <w:pStyle w:val="Normal0"/>
              <w:rPr>
                <w:iCs/>
                <w:szCs w:val="28"/>
                <w:lang w:eastAsia="en-US"/>
              </w:rPr>
            </w:pPr>
            <w:r w:rsidRPr="003E02D9">
              <w:rPr>
                <w:iCs/>
                <w:szCs w:val="28"/>
                <w:lang w:eastAsia="en-US"/>
              </w:rPr>
              <w:t>8.</w:t>
            </w:r>
          </w:p>
        </w:tc>
        <w:tc>
          <w:tcPr>
            <w:tcW w:w="8755" w:type="dxa"/>
            <w:tcMar>
              <w:left w:w="57" w:type="dxa"/>
            </w:tcMar>
          </w:tcPr>
          <w:p w:rsidR="00320F2F" w:rsidRPr="003E02D9" w:rsidRDefault="00320F2F" w:rsidP="003E02D9">
            <w:pPr>
              <w:pStyle w:val="Normal0"/>
              <w:jc w:val="both"/>
              <w:rPr>
                <w:iCs/>
                <w:szCs w:val="28"/>
                <w:lang w:eastAsia="en-US"/>
              </w:rPr>
            </w:pPr>
            <w:r w:rsidRPr="003E02D9">
              <w:rPr>
                <w:iCs/>
                <w:szCs w:val="28"/>
                <w:lang w:eastAsia="en-US"/>
              </w:rPr>
              <w:t>Избрание членов ревизионной комиссии Общества.</w:t>
            </w:r>
          </w:p>
        </w:tc>
      </w:tr>
      <w:tr w:rsidR="00320F2F" w:rsidRPr="003E02D9" w:rsidTr="003E02D9">
        <w:trPr>
          <w:trHeight w:val="284"/>
        </w:trPr>
        <w:tc>
          <w:tcPr>
            <w:tcW w:w="567" w:type="dxa"/>
          </w:tcPr>
          <w:p w:rsidR="00320F2F" w:rsidRPr="003E02D9" w:rsidRDefault="00320F2F" w:rsidP="003E02D9">
            <w:pPr>
              <w:pStyle w:val="Normal0"/>
              <w:rPr>
                <w:iCs/>
                <w:szCs w:val="28"/>
                <w:lang w:eastAsia="en-US"/>
              </w:rPr>
            </w:pPr>
            <w:r w:rsidRPr="003E02D9">
              <w:rPr>
                <w:iCs/>
                <w:szCs w:val="28"/>
                <w:lang w:eastAsia="en-US"/>
              </w:rPr>
              <w:t>9.</w:t>
            </w:r>
          </w:p>
        </w:tc>
        <w:tc>
          <w:tcPr>
            <w:tcW w:w="8755" w:type="dxa"/>
            <w:tcMar>
              <w:left w:w="57" w:type="dxa"/>
            </w:tcMar>
          </w:tcPr>
          <w:p w:rsidR="00320F2F" w:rsidRPr="003E02D9" w:rsidRDefault="00320F2F" w:rsidP="003E02D9">
            <w:pPr>
              <w:pStyle w:val="Normal0"/>
              <w:jc w:val="both"/>
              <w:rPr>
                <w:iCs/>
                <w:szCs w:val="28"/>
                <w:lang w:eastAsia="en-US"/>
              </w:rPr>
            </w:pPr>
            <w:r w:rsidRPr="003E02D9">
              <w:rPr>
                <w:iCs/>
                <w:szCs w:val="28"/>
                <w:lang w:eastAsia="en-US"/>
              </w:rPr>
              <w:t>Утверждение аудитора Общества.</w:t>
            </w:r>
          </w:p>
        </w:tc>
      </w:tr>
      <w:tr w:rsidR="00320F2F" w:rsidRPr="003E02D9" w:rsidTr="003E02D9">
        <w:trPr>
          <w:trHeight w:val="284"/>
        </w:trPr>
        <w:tc>
          <w:tcPr>
            <w:tcW w:w="567" w:type="dxa"/>
          </w:tcPr>
          <w:p w:rsidR="00320F2F" w:rsidRPr="003E02D9" w:rsidRDefault="00320F2F" w:rsidP="003E02D9">
            <w:pPr>
              <w:pStyle w:val="Normal0"/>
              <w:rPr>
                <w:iCs/>
                <w:szCs w:val="28"/>
                <w:lang w:eastAsia="en-US"/>
              </w:rPr>
            </w:pPr>
            <w:r w:rsidRPr="003E02D9">
              <w:rPr>
                <w:iCs/>
                <w:szCs w:val="28"/>
                <w:lang w:eastAsia="en-US"/>
              </w:rPr>
              <w:t>10.</w:t>
            </w:r>
          </w:p>
        </w:tc>
        <w:tc>
          <w:tcPr>
            <w:tcW w:w="8755" w:type="dxa"/>
            <w:tcMar>
              <w:left w:w="57" w:type="dxa"/>
            </w:tcMar>
          </w:tcPr>
          <w:p w:rsidR="00320F2F" w:rsidRPr="003E02D9" w:rsidRDefault="00320F2F" w:rsidP="003E02D9">
            <w:pPr>
              <w:pStyle w:val="Normal0"/>
              <w:jc w:val="both"/>
              <w:rPr>
                <w:iCs/>
                <w:szCs w:val="28"/>
                <w:lang w:eastAsia="en-US"/>
              </w:rPr>
            </w:pPr>
            <w:r w:rsidRPr="003E02D9">
              <w:rPr>
                <w:iCs/>
                <w:szCs w:val="28"/>
                <w:lang w:eastAsia="en-US"/>
              </w:rPr>
              <w:t>Утверждение Положения о ревизионной комиссии Общества в новой редакции.</w:t>
            </w:r>
          </w:p>
        </w:tc>
      </w:tr>
      <w:tr w:rsidR="00320F2F" w:rsidRPr="003E02D9" w:rsidTr="003E02D9">
        <w:trPr>
          <w:trHeight w:val="284"/>
        </w:trPr>
        <w:tc>
          <w:tcPr>
            <w:tcW w:w="567" w:type="dxa"/>
          </w:tcPr>
          <w:p w:rsidR="00320F2F" w:rsidRPr="003E02D9" w:rsidRDefault="00320F2F" w:rsidP="003E02D9">
            <w:pPr>
              <w:pStyle w:val="Normal0"/>
              <w:rPr>
                <w:iCs/>
                <w:szCs w:val="28"/>
                <w:lang w:eastAsia="en-US"/>
              </w:rPr>
            </w:pPr>
            <w:r w:rsidRPr="003E02D9">
              <w:rPr>
                <w:iCs/>
                <w:szCs w:val="28"/>
                <w:lang w:eastAsia="en-US"/>
              </w:rPr>
              <w:t>11.</w:t>
            </w:r>
          </w:p>
        </w:tc>
        <w:tc>
          <w:tcPr>
            <w:tcW w:w="8755" w:type="dxa"/>
            <w:tcMar>
              <w:left w:w="57" w:type="dxa"/>
            </w:tcMar>
          </w:tcPr>
          <w:p w:rsidR="00320F2F" w:rsidRPr="003E02D9" w:rsidRDefault="00320F2F" w:rsidP="003E02D9">
            <w:pPr>
              <w:pStyle w:val="Normal0"/>
              <w:jc w:val="both"/>
              <w:rPr>
                <w:iCs/>
                <w:szCs w:val="28"/>
                <w:lang w:eastAsia="en-US"/>
              </w:rPr>
            </w:pPr>
            <w:r w:rsidRPr="003E02D9">
              <w:rPr>
                <w:iCs/>
                <w:szCs w:val="28"/>
                <w:lang w:eastAsia="en-US"/>
              </w:rPr>
              <w:t>О согласовании сделок с недвижимым имуществом, в совершении</w:t>
            </w:r>
            <w:r w:rsidR="003E02D9">
              <w:rPr>
                <w:iCs/>
                <w:szCs w:val="28"/>
                <w:lang w:eastAsia="en-US"/>
              </w:rPr>
              <w:t xml:space="preserve"> </w:t>
            </w:r>
            <w:r w:rsidRPr="003E02D9">
              <w:rPr>
                <w:iCs/>
                <w:szCs w:val="28"/>
                <w:lang w:eastAsia="en-US"/>
              </w:rPr>
              <w:t>которых имеется заинтересованность.</w:t>
            </w:r>
          </w:p>
        </w:tc>
      </w:tr>
    </w:tbl>
    <w:p w:rsidR="004D1A65" w:rsidRPr="00D46439" w:rsidRDefault="004D1A65" w:rsidP="004D1A6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выполняющее </w:t>
      </w:r>
      <w:r w:rsidRPr="00D46439">
        <w:rPr>
          <w:sz w:val="28"/>
          <w:szCs w:val="28"/>
        </w:rPr>
        <w:t xml:space="preserve">функции счетной комиссии </w:t>
      </w:r>
      <w:r>
        <w:rPr>
          <w:sz w:val="28"/>
          <w:szCs w:val="28"/>
        </w:rPr>
        <w:t xml:space="preserve">и подтверждающее принятие </w:t>
      </w:r>
      <w:proofErr w:type="gramStart"/>
      <w:r>
        <w:rPr>
          <w:sz w:val="28"/>
          <w:szCs w:val="28"/>
        </w:rPr>
        <w:t>решений</w:t>
      </w:r>
      <w:proofErr w:type="gramEnd"/>
      <w:r>
        <w:rPr>
          <w:sz w:val="28"/>
          <w:szCs w:val="28"/>
        </w:rPr>
        <w:t xml:space="preserve"> и состав лиц, присутствующих при их принятии: </w:t>
      </w:r>
      <w:r>
        <w:rPr>
          <w:sz w:val="28"/>
          <w:szCs w:val="28"/>
        </w:rPr>
        <w:lastRenderedPageBreak/>
        <w:t>р</w:t>
      </w:r>
      <w:r w:rsidRPr="00D46439">
        <w:rPr>
          <w:sz w:val="28"/>
          <w:szCs w:val="28"/>
        </w:rPr>
        <w:t>егистратор</w:t>
      </w:r>
      <w:r>
        <w:rPr>
          <w:sz w:val="28"/>
          <w:szCs w:val="28"/>
        </w:rPr>
        <w:t xml:space="preserve"> - </w:t>
      </w:r>
      <w:r w:rsidRPr="00D46439">
        <w:rPr>
          <w:sz w:val="28"/>
          <w:szCs w:val="28"/>
        </w:rPr>
        <w:t>Акционерное общество «Специализированный регистратор – Держатель реестров акционеров газовой промышленности» (АО «ДРАГА»)</w:t>
      </w:r>
      <w:r>
        <w:rPr>
          <w:sz w:val="28"/>
          <w:szCs w:val="28"/>
        </w:rPr>
        <w:t xml:space="preserve">, </w:t>
      </w:r>
      <w:r w:rsidRPr="00D46439">
        <w:rPr>
          <w:sz w:val="28"/>
          <w:szCs w:val="28"/>
        </w:rPr>
        <w:t>город Москва.</w:t>
      </w:r>
    </w:p>
    <w:p w:rsidR="00320F2F" w:rsidRPr="003E02D9" w:rsidRDefault="00320F2F" w:rsidP="004D1A65">
      <w:pPr>
        <w:pStyle w:val="a3"/>
        <w:tabs>
          <w:tab w:val="clear" w:pos="4677"/>
          <w:tab w:val="clear" w:pos="9355"/>
        </w:tabs>
        <w:ind w:firstLine="426"/>
        <w:jc w:val="both"/>
        <w:rPr>
          <w:sz w:val="28"/>
          <w:szCs w:val="28"/>
        </w:rPr>
      </w:pPr>
      <w:r w:rsidRPr="003E02D9">
        <w:rPr>
          <w:sz w:val="28"/>
          <w:szCs w:val="28"/>
        </w:rPr>
        <w:t>Лица, уполномоченные Регистратором на осуществление функций Счетной комиссии:</w:t>
      </w:r>
    </w:p>
    <w:tbl>
      <w:tblPr>
        <w:tblW w:w="9322" w:type="dxa"/>
        <w:tblInd w:w="392" w:type="dxa"/>
        <w:tblLayout w:type="fixed"/>
        <w:tblLook w:val="01E0"/>
      </w:tblPr>
      <w:tblGrid>
        <w:gridCol w:w="567"/>
        <w:gridCol w:w="8755"/>
      </w:tblGrid>
      <w:tr w:rsidR="00320F2F" w:rsidRPr="003E02D9" w:rsidTr="00320F2F">
        <w:tc>
          <w:tcPr>
            <w:tcW w:w="567" w:type="dxa"/>
          </w:tcPr>
          <w:p w:rsidR="00320F2F" w:rsidRPr="003E02D9" w:rsidRDefault="00320F2F" w:rsidP="003E02D9">
            <w:pPr>
              <w:pStyle w:val="Normal0"/>
              <w:jc w:val="both"/>
              <w:rPr>
                <w:iCs/>
                <w:szCs w:val="28"/>
                <w:lang w:eastAsia="en-US"/>
              </w:rPr>
            </w:pPr>
            <w:r w:rsidRPr="003E02D9">
              <w:rPr>
                <w:iCs/>
                <w:szCs w:val="28"/>
                <w:lang w:eastAsia="en-US"/>
              </w:rPr>
              <w:t>1.</w:t>
            </w:r>
          </w:p>
        </w:tc>
        <w:tc>
          <w:tcPr>
            <w:tcW w:w="8755" w:type="dxa"/>
            <w:tcMar>
              <w:left w:w="57" w:type="dxa"/>
            </w:tcMar>
          </w:tcPr>
          <w:p w:rsidR="00320F2F" w:rsidRPr="003E02D9" w:rsidRDefault="00320F2F" w:rsidP="003E02D9">
            <w:pPr>
              <w:pStyle w:val="Normal0"/>
              <w:rPr>
                <w:iCs/>
                <w:szCs w:val="28"/>
                <w:lang w:eastAsia="en-US"/>
              </w:rPr>
            </w:pPr>
            <w:r w:rsidRPr="003E02D9">
              <w:rPr>
                <w:iCs/>
                <w:szCs w:val="28"/>
                <w:lang w:eastAsia="en-US"/>
              </w:rPr>
              <w:t>Подвысоцкий Василий Васильевич - председатель Счетной комиссии</w:t>
            </w:r>
            <w:r w:rsidR="004D1A65">
              <w:rPr>
                <w:iCs/>
                <w:szCs w:val="28"/>
                <w:lang w:eastAsia="en-US"/>
              </w:rPr>
              <w:t>.</w:t>
            </w:r>
          </w:p>
        </w:tc>
      </w:tr>
      <w:tr w:rsidR="00320F2F" w:rsidRPr="003E02D9" w:rsidTr="00320F2F">
        <w:tc>
          <w:tcPr>
            <w:tcW w:w="567" w:type="dxa"/>
          </w:tcPr>
          <w:p w:rsidR="00320F2F" w:rsidRPr="003E02D9" w:rsidRDefault="00320F2F" w:rsidP="003E02D9">
            <w:pPr>
              <w:pStyle w:val="Normal0"/>
              <w:jc w:val="both"/>
              <w:rPr>
                <w:iCs/>
                <w:szCs w:val="28"/>
                <w:lang w:eastAsia="en-US"/>
              </w:rPr>
            </w:pPr>
            <w:r w:rsidRPr="003E02D9">
              <w:rPr>
                <w:iCs/>
                <w:szCs w:val="28"/>
                <w:lang w:eastAsia="en-US"/>
              </w:rPr>
              <w:t>2.</w:t>
            </w:r>
          </w:p>
        </w:tc>
        <w:tc>
          <w:tcPr>
            <w:tcW w:w="8755" w:type="dxa"/>
            <w:tcMar>
              <w:left w:w="57" w:type="dxa"/>
            </w:tcMar>
          </w:tcPr>
          <w:p w:rsidR="00320F2F" w:rsidRPr="003E02D9" w:rsidRDefault="00320F2F" w:rsidP="003E02D9">
            <w:pPr>
              <w:pStyle w:val="Normal0"/>
              <w:rPr>
                <w:iCs/>
                <w:szCs w:val="28"/>
                <w:lang w:val="en-US" w:eastAsia="en-US"/>
              </w:rPr>
            </w:pPr>
            <w:r w:rsidRPr="003E02D9">
              <w:rPr>
                <w:iCs/>
                <w:szCs w:val="28"/>
                <w:lang w:eastAsia="en-US"/>
              </w:rPr>
              <w:t>Афанасьев Андрей Владимирович</w:t>
            </w:r>
            <w:r w:rsidR="004D1A65">
              <w:rPr>
                <w:iCs/>
                <w:szCs w:val="28"/>
                <w:lang w:eastAsia="en-US"/>
              </w:rPr>
              <w:t>.</w:t>
            </w:r>
          </w:p>
        </w:tc>
      </w:tr>
      <w:tr w:rsidR="00320F2F" w:rsidRPr="003E02D9" w:rsidTr="00320F2F">
        <w:tc>
          <w:tcPr>
            <w:tcW w:w="567" w:type="dxa"/>
          </w:tcPr>
          <w:p w:rsidR="00320F2F" w:rsidRPr="003E02D9" w:rsidRDefault="00320F2F" w:rsidP="003E02D9">
            <w:pPr>
              <w:pStyle w:val="Normal0"/>
              <w:jc w:val="both"/>
              <w:rPr>
                <w:iCs/>
                <w:szCs w:val="28"/>
                <w:lang w:eastAsia="en-US"/>
              </w:rPr>
            </w:pPr>
            <w:r w:rsidRPr="003E02D9">
              <w:rPr>
                <w:iCs/>
                <w:szCs w:val="28"/>
                <w:lang w:eastAsia="en-US"/>
              </w:rPr>
              <w:t>3.</w:t>
            </w:r>
          </w:p>
        </w:tc>
        <w:tc>
          <w:tcPr>
            <w:tcW w:w="8755" w:type="dxa"/>
            <w:tcMar>
              <w:left w:w="57" w:type="dxa"/>
            </w:tcMar>
          </w:tcPr>
          <w:p w:rsidR="00320F2F" w:rsidRPr="003E02D9" w:rsidRDefault="00320F2F" w:rsidP="003E02D9">
            <w:pPr>
              <w:pStyle w:val="Normal0"/>
              <w:rPr>
                <w:iCs/>
                <w:szCs w:val="28"/>
                <w:lang w:val="en-US" w:eastAsia="en-US"/>
              </w:rPr>
            </w:pPr>
            <w:r w:rsidRPr="003E02D9">
              <w:rPr>
                <w:iCs/>
                <w:szCs w:val="28"/>
                <w:lang w:eastAsia="en-US"/>
              </w:rPr>
              <w:t>Шулаков Сергей Владимирович</w:t>
            </w:r>
            <w:r w:rsidR="004D1A65">
              <w:rPr>
                <w:iCs/>
                <w:szCs w:val="28"/>
                <w:lang w:eastAsia="en-US"/>
              </w:rPr>
              <w:t>.</w:t>
            </w:r>
          </w:p>
        </w:tc>
      </w:tr>
    </w:tbl>
    <w:p w:rsidR="00320F2F" w:rsidRPr="003E02D9" w:rsidRDefault="00320F2F" w:rsidP="003E02D9">
      <w:pPr>
        <w:pStyle w:val="Normal0"/>
        <w:rPr>
          <w:szCs w:val="28"/>
          <w:lang w:eastAsia="en-US"/>
        </w:rPr>
      </w:pPr>
    </w:p>
    <w:p w:rsidR="004D1A65" w:rsidRPr="00D46439" w:rsidRDefault="004D1A65" w:rsidP="004D1A65">
      <w:pPr>
        <w:tabs>
          <w:tab w:val="left" w:pos="0"/>
        </w:tabs>
        <w:ind w:firstLine="426"/>
        <w:jc w:val="both"/>
        <w:rPr>
          <w:b/>
          <w:sz w:val="28"/>
          <w:szCs w:val="28"/>
        </w:rPr>
      </w:pPr>
      <w:bookmarkStart w:id="0" w:name="_GoBack_0"/>
      <w:bookmarkEnd w:id="0"/>
      <w:r w:rsidRPr="00D46439">
        <w:rPr>
          <w:b/>
          <w:sz w:val="28"/>
          <w:szCs w:val="28"/>
        </w:rPr>
        <w:t>Число голосов по размещенным голосующим акциям, которыми обладают лица, включенные в Список лиц, имеющих право на участие в общем собрании, составило:</w:t>
      </w:r>
    </w:p>
    <w:p w:rsidR="004D1A65" w:rsidRPr="00D46439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D46439">
        <w:rPr>
          <w:sz w:val="28"/>
          <w:szCs w:val="28"/>
        </w:rPr>
        <w:t xml:space="preserve">По первому вопросу повестки дня: </w:t>
      </w:r>
      <w:r>
        <w:rPr>
          <w:sz w:val="28"/>
          <w:szCs w:val="28"/>
        </w:rPr>
        <w:t>11 299</w:t>
      </w:r>
      <w:r w:rsidRPr="00D46439">
        <w:rPr>
          <w:sz w:val="28"/>
          <w:szCs w:val="28"/>
        </w:rPr>
        <w:t xml:space="preserve"> голосов.</w:t>
      </w:r>
    </w:p>
    <w:p w:rsidR="004D1A65" w:rsidRPr="00D46439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D46439">
        <w:rPr>
          <w:sz w:val="28"/>
          <w:szCs w:val="28"/>
        </w:rPr>
        <w:t xml:space="preserve">По второму вопросу повестки дня: </w:t>
      </w:r>
      <w:r>
        <w:rPr>
          <w:sz w:val="28"/>
          <w:szCs w:val="28"/>
        </w:rPr>
        <w:t>11 299</w:t>
      </w:r>
      <w:r w:rsidRPr="00D46439">
        <w:rPr>
          <w:sz w:val="28"/>
          <w:szCs w:val="28"/>
        </w:rPr>
        <w:t xml:space="preserve">  голосов.</w:t>
      </w:r>
    </w:p>
    <w:p w:rsidR="004D1A65" w:rsidRPr="00D46439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D46439">
        <w:rPr>
          <w:sz w:val="28"/>
          <w:szCs w:val="28"/>
        </w:rPr>
        <w:t xml:space="preserve">По третьему вопросу повестки дня: </w:t>
      </w:r>
      <w:r>
        <w:rPr>
          <w:sz w:val="28"/>
          <w:szCs w:val="28"/>
        </w:rPr>
        <w:t>11 299</w:t>
      </w:r>
      <w:r w:rsidRPr="00D46439">
        <w:rPr>
          <w:sz w:val="28"/>
          <w:szCs w:val="28"/>
        </w:rPr>
        <w:t xml:space="preserve"> голосов.</w:t>
      </w:r>
    </w:p>
    <w:p w:rsidR="004D1A65" w:rsidRPr="00D46439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D46439">
        <w:rPr>
          <w:sz w:val="28"/>
          <w:szCs w:val="28"/>
        </w:rPr>
        <w:t xml:space="preserve">По четвертому вопросу повестки дня: </w:t>
      </w:r>
      <w:r>
        <w:rPr>
          <w:sz w:val="28"/>
          <w:szCs w:val="28"/>
        </w:rPr>
        <w:t>11 299</w:t>
      </w:r>
      <w:r w:rsidRPr="00D46439">
        <w:rPr>
          <w:sz w:val="28"/>
          <w:szCs w:val="28"/>
        </w:rPr>
        <w:t xml:space="preserve"> голосов.</w:t>
      </w:r>
    </w:p>
    <w:p w:rsidR="004D1A65" w:rsidRPr="00D46439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D46439">
        <w:rPr>
          <w:sz w:val="28"/>
          <w:szCs w:val="28"/>
        </w:rPr>
        <w:t xml:space="preserve">По пятому вопросу повестки дня: </w:t>
      </w:r>
      <w:r>
        <w:rPr>
          <w:sz w:val="28"/>
          <w:szCs w:val="28"/>
        </w:rPr>
        <w:t>11 299</w:t>
      </w:r>
      <w:r w:rsidRPr="00D46439">
        <w:rPr>
          <w:sz w:val="28"/>
          <w:szCs w:val="28"/>
        </w:rPr>
        <w:t xml:space="preserve"> голосов.</w:t>
      </w:r>
    </w:p>
    <w:p w:rsidR="004D1A65" w:rsidRPr="00D46439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D46439">
        <w:rPr>
          <w:sz w:val="28"/>
          <w:szCs w:val="28"/>
        </w:rPr>
        <w:t xml:space="preserve">По шестому вопросу повестки дня: </w:t>
      </w:r>
      <w:r>
        <w:rPr>
          <w:sz w:val="28"/>
          <w:szCs w:val="28"/>
        </w:rPr>
        <w:t>11 299</w:t>
      </w:r>
      <w:r w:rsidRPr="00D46439">
        <w:rPr>
          <w:sz w:val="28"/>
          <w:szCs w:val="28"/>
        </w:rPr>
        <w:t xml:space="preserve"> голосов.</w:t>
      </w:r>
    </w:p>
    <w:p w:rsidR="004D1A65" w:rsidRPr="00F94795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F94795">
        <w:rPr>
          <w:sz w:val="28"/>
          <w:szCs w:val="28"/>
        </w:rPr>
        <w:t xml:space="preserve">По седьмому вопросу (бюллетень </w:t>
      </w:r>
      <w:r>
        <w:rPr>
          <w:sz w:val="28"/>
          <w:szCs w:val="28"/>
        </w:rPr>
        <w:t xml:space="preserve">№ </w:t>
      </w:r>
      <w:r w:rsidRPr="00F94795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Pr="00F94795">
        <w:rPr>
          <w:sz w:val="28"/>
          <w:szCs w:val="28"/>
        </w:rPr>
        <w:t xml:space="preserve"> лист 1) повестки дня: </w:t>
      </w:r>
      <w:r>
        <w:rPr>
          <w:sz w:val="28"/>
          <w:szCs w:val="28"/>
        </w:rPr>
        <w:t>56 495</w:t>
      </w:r>
      <w:r w:rsidRPr="00F94795">
        <w:rPr>
          <w:sz w:val="28"/>
          <w:szCs w:val="28"/>
        </w:rPr>
        <w:t xml:space="preserve"> кумулятивных голосов.</w:t>
      </w:r>
    </w:p>
    <w:p w:rsidR="004D1A65" w:rsidRPr="00D46439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F9479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седьмому </w:t>
      </w:r>
      <w:r w:rsidRPr="00F94795">
        <w:rPr>
          <w:sz w:val="28"/>
          <w:szCs w:val="28"/>
        </w:rPr>
        <w:t xml:space="preserve">вопросу (бюллетень </w:t>
      </w:r>
      <w:r>
        <w:rPr>
          <w:sz w:val="28"/>
          <w:szCs w:val="28"/>
        </w:rPr>
        <w:t>№ 2,</w:t>
      </w:r>
      <w:r w:rsidRPr="00F94795">
        <w:rPr>
          <w:sz w:val="28"/>
          <w:szCs w:val="28"/>
        </w:rPr>
        <w:t xml:space="preserve"> лист 2) повестки дня: </w:t>
      </w:r>
      <w:r>
        <w:rPr>
          <w:sz w:val="28"/>
          <w:szCs w:val="28"/>
        </w:rPr>
        <w:t xml:space="preserve">79 093 </w:t>
      </w:r>
      <w:proofErr w:type="gramStart"/>
      <w:r w:rsidRPr="00F94795">
        <w:rPr>
          <w:sz w:val="28"/>
          <w:szCs w:val="28"/>
        </w:rPr>
        <w:t>кумулятивных</w:t>
      </w:r>
      <w:proofErr w:type="gramEnd"/>
      <w:r w:rsidRPr="00F94795">
        <w:rPr>
          <w:sz w:val="28"/>
          <w:szCs w:val="28"/>
        </w:rPr>
        <w:t xml:space="preserve"> голос</w:t>
      </w:r>
      <w:r>
        <w:rPr>
          <w:sz w:val="28"/>
          <w:szCs w:val="28"/>
        </w:rPr>
        <w:t>а</w:t>
      </w:r>
      <w:r w:rsidRPr="00F94795">
        <w:rPr>
          <w:sz w:val="28"/>
          <w:szCs w:val="28"/>
        </w:rPr>
        <w:t>.</w:t>
      </w:r>
    </w:p>
    <w:p w:rsidR="004D1A65" w:rsidRPr="00D46439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D46439">
        <w:rPr>
          <w:sz w:val="28"/>
          <w:szCs w:val="28"/>
        </w:rPr>
        <w:t xml:space="preserve">По </w:t>
      </w:r>
      <w:r>
        <w:rPr>
          <w:sz w:val="28"/>
          <w:szCs w:val="28"/>
        </w:rPr>
        <w:t>восьмому</w:t>
      </w:r>
      <w:r w:rsidRPr="00D46439">
        <w:rPr>
          <w:sz w:val="28"/>
          <w:szCs w:val="28"/>
        </w:rPr>
        <w:t xml:space="preserve"> вопросу повестки дня: </w:t>
      </w:r>
      <w:r>
        <w:rPr>
          <w:sz w:val="28"/>
          <w:szCs w:val="28"/>
        </w:rPr>
        <w:t>11 299</w:t>
      </w:r>
      <w:r w:rsidRPr="00D46439">
        <w:rPr>
          <w:sz w:val="28"/>
          <w:szCs w:val="28"/>
        </w:rPr>
        <w:t xml:space="preserve"> голосов.</w:t>
      </w:r>
    </w:p>
    <w:p w:rsidR="004D1A65" w:rsidRPr="00D46439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D46439">
        <w:rPr>
          <w:sz w:val="28"/>
          <w:szCs w:val="28"/>
        </w:rPr>
        <w:t xml:space="preserve">По </w:t>
      </w:r>
      <w:r>
        <w:rPr>
          <w:sz w:val="28"/>
          <w:szCs w:val="28"/>
        </w:rPr>
        <w:t>девятому</w:t>
      </w:r>
      <w:r w:rsidRPr="00D46439">
        <w:rPr>
          <w:sz w:val="28"/>
          <w:szCs w:val="28"/>
        </w:rPr>
        <w:t xml:space="preserve"> вопросу повестки дня: </w:t>
      </w:r>
      <w:r>
        <w:rPr>
          <w:sz w:val="28"/>
          <w:szCs w:val="28"/>
        </w:rPr>
        <w:t>11 299</w:t>
      </w:r>
      <w:r w:rsidRPr="00D46439">
        <w:rPr>
          <w:sz w:val="28"/>
          <w:szCs w:val="28"/>
        </w:rPr>
        <w:t xml:space="preserve"> голосов.</w:t>
      </w:r>
    </w:p>
    <w:p w:rsidR="004D1A65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D46439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десятому</w:t>
      </w:r>
      <w:r w:rsidRPr="00D46439">
        <w:rPr>
          <w:sz w:val="28"/>
          <w:szCs w:val="28"/>
        </w:rPr>
        <w:t xml:space="preserve"> вопросу повестки дня: </w:t>
      </w:r>
      <w:r>
        <w:rPr>
          <w:sz w:val="28"/>
          <w:szCs w:val="28"/>
        </w:rPr>
        <w:t>11 299</w:t>
      </w:r>
      <w:r w:rsidRPr="00D46439">
        <w:rPr>
          <w:sz w:val="28"/>
          <w:szCs w:val="28"/>
        </w:rPr>
        <w:t xml:space="preserve"> голосов.</w:t>
      </w:r>
    </w:p>
    <w:p w:rsidR="004D1A65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D46439">
        <w:rPr>
          <w:sz w:val="28"/>
          <w:szCs w:val="28"/>
        </w:rPr>
        <w:t xml:space="preserve">По </w:t>
      </w:r>
      <w:r>
        <w:rPr>
          <w:sz w:val="28"/>
          <w:szCs w:val="28"/>
        </w:rPr>
        <w:t>одиннадцатому</w:t>
      </w:r>
      <w:r w:rsidRPr="00D46439">
        <w:rPr>
          <w:sz w:val="28"/>
          <w:szCs w:val="28"/>
        </w:rPr>
        <w:t xml:space="preserve"> вопросу повестки дня: </w:t>
      </w:r>
      <w:r>
        <w:rPr>
          <w:sz w:val="28"/>
          <w:szCs w:val="28"/>
        </w:rPr>
        <w:t>11 299</w:t>
      </w:r>
      <w:r w:rsidRPr="00D46439">
        <w:rPr>
          <w:sz w:val="28"/>
          <w:szCs w:val="28"/>
        </w:rPr>
        <w:t xml:space="preserve"> голосов.</w:t>
      </w:r>
    </w:p>
    <w:p w:rsidR="004D1A65" w:rsidRPr="00D46439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4D1A65" w:rsidRPr="00D46439" w:rsidRDefault="004D1A65" w:rsidP="004D1A65">
      <w:pPr>
        <w:tabs>
          <w:tab w:val="left" w:pos="0"/>
        </w:tabs>
        <w:ind w:firstLine="426"/>
        <w:jc w:val="both"/>
        <w:rPr>
          <w:b/>
          <w:sz w:val="28"/>
          <w:szCs w:val="28"/>
        </w:rPr>
      </w:pPr>
      <w:r w:rsidRPr="00D46439">
        <w:rPr>
          <w:b/>
          <w:sz w:val="28"/>
          <w:szCs w:val="28"/>
        </w:rPr>
        <w:t>Число голосов, приходившихся на размещенные голосующие акции Общества по вопросам повестки дня общего собрания, определенное с учетом положений пункта 4.2</w:t>
      </w:r>
      <w:r>
        <w:rPr>
          <w:b/>
          <w:sz w:val="28"/>
          <w:szCs w:val="28"/>
        </w:rPr>
        <w:t>4</w:t>
      </w:r>
      <w:r w:rsidRPr="00D46439">
        <w:rPr>
          <w:b/>
          <w:sz w:val="28"/>
          <w:szCs w:val="28"/>
        </w:rPr>
        <w:t xml:space="preserve"> Положения </w:t>
      </w:r>
      <w:r>
        <w:rPr>
          <w:b/>
          <w:sz w:val="28"/>
          <w:szCs w:val="28"/>
        </w:rPr>
        <w:t>«Об общих с</w:t>
      </w:r>
      <w:r w:rsidRPr="00D4643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браниях акционеров», утвержденного Банком России от 16 ноября 2018 года № 660-П</w:t>
      </w:r>
      <w:r w:rsidRPr="00D46439">
        <w:rPr>
          <w:b/>
          <w:sz w:val="28"/>
          <w:szCs w:val="28"/>
        </w:rPr>
        <w:t>, составило:</w:t>
      </w:r>
    </w:p>
    <w:p w:rsidR="004D1A65" w:rsidRPr="00D46439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D46439">
        <w:rPr>
          <w:sz w:val="28"/>
          <w:szCs w:val="28"/>
        </w:rPr>
        <w:t xml:space="preserve">По первому вопросу повестки дня: </w:t>
      </w:r>
      <w:r>
        <w:rPr>
          <w:sz w:val="28"/>
          <w:szCs w:val="28"/>
        </w:rPr>
        <w:t>11 299</w:t>
      </w:r>
      <w:r w:rsidRPr="00D46439">
        <w:rPr>
          <w:sz w:val="28"/>
          <w:szCs w:val="28"/>
        </w:rPr>
        <w:t xml:space="preserve"> голосов.</w:t>
      </w:r>
    </w:p>
    <w:p w:rsidR="004D1A65" w:rsidRPr="00D46439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D46439">
        <w:rPr>
          <w:sz w:val="28"/>
          <w:szCs w:val="28"/>
        </w:rPr>
        <w:t xml:space="preserve">По второму вопросу повестки дня: </w:t>
      </w:r>
      <w:r>
        <w:rPr>
          <w:sz w:val="28"/>
          <w:szCs w:val="28"/>
        </w:rPr>
        <w:t>11 299</w:t>
      </w:r>
      <w:r w:rsidRPr="00D46439">
        <w:rPr>
          <w:sz w:val="28"/>
          <w:szCs w:val="28"/>
        </w:rPr>
        <w:t xml:space="preserve">  голосов.</w:t>
      </w:r>
    </w:p>
    <w:p w:rsidR="004D1A65" w:rsidRPr="00D46439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D46439">
        <w:rPr>
          <w:sz w:val="28"/>
          <w:szCs w:val="28"/>
        </w:rPr>
        <w:t xml:space="preserve">По третьему вопросу повестки дня: </w:t>
      </w:r>
      <w:r>
        <w:rPr>
          <w:sz w:val="28"/>
          <w:szCs w:val="28"/>
        </w:rPr>
        <w:t>11 299</w:t>
      </w:r>
      <w:r w:rsidRPr="00D46439">
        <w:rPr>
          <w:sz w:val="28"/>
          <w:szCs w:val="28"/>
        </w:rPr>
        <w:t xml:space="preserve"> голосов.</w:t>
      </w:r>
    </w:p>
    <w:p w:rsidR="004D1A65" w:rsidRPr="00D46439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D46439">
        <w:rPr>
          <w:sz w:val="28"/>
          <w:szCs w:val="28"/>
        </w:rPr>
        <w:t xml:space="preserve">По четвертому вопросу повестки дня: </w:t>
      </w:r>
      <w:r>
        <w:rPr>
          <w:sz w:val="28"/>
          <w:szCs w:val="28"/>
        </w:rPr>
        <w:t>11 299</w:t>
      </w:r>
      <w:r w:rsidRPr="00D46439">
        <w:rPr>
          <w:sz w:val="28"/>
          <w:szCs w:val="28"/>
        </w:rPr>
        <w:t xml:space="preserve"> голосов.</w:t>
      </w:r>
    </w:p>
    <w:p w:rsidR="004D1A65" w:rsidRPr="00D46439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D46439">
        <w:rPr>
          <w:sz w:val="28"/>
          <w:szCs w:val="28"/>
        </w:rPr>
        <w:t xml:space="preserve">По пятому вопросу повестки дня: </w:t>
      </w:r>
      <w:r>
        <w:rPr>
          <w:sz w:val="28"/>
          <w:szCs w:val="28"/>
        </w:rPr>
        <w:t>11 299</w:t>
      </w:r>
      <w:r w:rsidRPr="00D46439">
        <w:rPr>
          <w:sz w:val="28"/>
          <w:szCs w:val="28"/>
        </w:rPr>
        <w:t xml:space="preserve"> голосов.</w:t>
      </w:r>
    </w:p>
    <w:p w:rsidR="004D1A65" w:rsidRPr="00D46439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D46439">
        <w:rPr>
          <w:sz w:val="28"/>
          <w:szCs w:val="28"/>
        </w:rPr>
        <w:t xml:space="preserve">По шестому вопросу повестки дня: </w:t>
      </w:r>
      <w:r>
        <w:rPr>
          <w:sz w:val="28"/>
          <w:szCs w:val="28"/>
        </w:rPr>
        <w:t>11 299</w:t>
      </w:r>
      <w:r w:rsidRPr="00D46439">
        <w:rPr>
          <w:sz w:val="28"/>
          <w:szCs w:val="28"/>
        </w:rPr>
        <w:t xml:space="preserve"> голосов.</w:t>
      </w:r>
    </w:p>
    <w:p w:rsidR="004D1A65" w:rsidRPr="00F94795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F94795">
        <w:rPr>
          <w:sz w:val="28"/>
          <w:szCs w:val="28"/>
        </w:rPr>
        <w:t xml:space="preserve">По седьмому вопросу (бюллетень </w:t>
      </w:r>
      <w:r>
        <w:rPr>
          <w:sz w:val="28"/>
          <w:szCs w:val="28"/>
        </w:rPr>
        <w:t xml:space="preserve">№ </w:t>
      </w:r>
      <w:r w:rsidRPr="00F94795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Pr="00F94795">
        <w:rPr>
          <w:sz w:val="28"/>
          <w:szCs w:val="28"/>
        </w:rPr>
        <w:t xml:space="preserve"> лист 1) повестки дня: </w:t>
      </w:r>
      <w:r>
        <w:rPr>
          <w:sz w:val="28"/>
          <w:szCs w:val="28"/>
        </w:rPr>
        <w:t>56 495</w:t>
      </w:r>
      <w:r w:rsidRPr="00F94795">
        <w:rPr>
          <w:sz w:val="28"/>
          <w:szCs w:val="28"/>
        </w:rPr>
        <w:t xml:space="preserve"> кумулятивных голосов.</w:t>
      </w:r>
    </w:p>
    <w:p w:rsidR="004D1A65" w:rsidRPr="00D46439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F9479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седьмому </w:t>
      </w:r>
      <w:r w:rsidRPr="00F94795">
        <w:rPr>
          <w:sz w:val="28"/>
          <w:szCs w:val="28"/>
        </w:rPr>
        <w:t xml:space="preserve">вопросу (бюллетень </w:t>
      </w:r>
      <w:r>
        <w:rPr>
          <w:sz w:val="28"/>
          <w:szCs w:val="28"/>
        </w:rPr>
        <w:t>№ 2,</w:t>
      </w:r>
      <w:r w:rsidRPr="00F94795">
        <w:rPr>
          <w:sz w:val="28"/>
          <w:szCs w:val="28"/>
        </w:rPr>
        <w:t xml:space="preserve"> лист 2) повестки дня: </w:t>
      </w:r>
      <w:r>
        <w:rPr>
          <w:sz w:val="28"/>
          <w:szCs w:val="28"/>
        </w:rPr>
        <w:t xml:space="preserve">79 093 </w:t>
      </w:r>
      <w:proofErr w:type="gramStart"/>
      <w:r w:rsidRPr="00F94795">
        <w:rPr>
          <w:sz w:val="28"/>
          <w:szCs w:val="28"/>
        </w:rPr>
        <w:t>кумулятивных</w:t>
      </w:r>
      <w:proofErr w:type="gramEnd"/>
      <w:r w:rsidRPr="00F94795">
        <w:rPr>
          <w:sz w:val="28"/>
          <w:szCs w:val="28"/>
        </w:rPr>
        <w:t xml:space="preserve"> голос</w:t>
      </w:r>
      <w:r>
        <w:rPr>
          <w:sz w:val="28"/>
          <w:szCs w:val="28"/>
        </w:rPr>
        <w:t>а</w:t>
      </w:r>
      <w:r w:rsidRPr="00F94795">
        <w:rPr>
          <w:sz w:val="28"/>
          <w:szCs w:val="28"/>
        </w:rPr>
        <w:t>.</w:t>
      </w:r>
    </w:p>
    <w:p w:rsidR="004D1A65" w:rsidRPr="00D46439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D46439">
        <w:rPr>
          <w:sz w:val="28"/>
          <w:szCs w:val="28"/>
        </w:rPr>
        <w:t xml:space="preserve">По </w:t>
      </w:r>
      <w:r>
        <w:rPr>
          <w:sz w:val="28"/>
          <w:szCs w:val="28"/>
        </w:rPr>
        <w:t>восьмому</w:t>
      </w:r>
      <w:r w:rsidRPr="00D46439">
        <w:rPr>
          <w:sz w:val="28"/>
          <w:szCs w:val="28"/>
        </w:rPr>
        <w:t xml:space="preserve"> вопросу повестки дня: </w:t>
      </w:r>
      <w:r>
        <w:rPr>
          <w:sz w:val="28"/>
          <w:szCs w:val="28"/>
        </w:rPr>
        <w:t>11 299</w:t>
      </w:r>
      <w:r w:rsidRPr="00D46439">
        <w:rPr>
          <w:sz w:val="28"/>
          <w:szCs w:val="28"/>
        </w:rPr>
        <w:t xml:space="preserve"> голосов.</w:t>
      </w:r>
    </w:p>
    <w:p w:rsidR="004D1A65" w:rsidRPr="00D46439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D46439">
        <w:rPr>
          <w:sz w:val="28"/>
          <w:szCs w:val="28"/>
        </w:rPr>
        <w:t xml:space="preserve">По </w:t>
      </w:r>
      <w:r>
        <w:rPr>
          <w:sz w:val="28"/>
          <w:szCs w:val="28"/>
        </w:rPr>
        <w:t>девятому</w:t>
      </w:r>
      <w:r w:rsidRPr="00D46439">
        <w:rPr>
          <w:sz w:val="28"/>
          <w:szCs w:val="28"/>
        </w:rPr>
        <w:t xml:space="preserve"> вопросу повестки дня: </w:t>
      </w:r>
      <w:r>
        <w:rPr>
          <w:sz w:val="28"/>
          <w:szCs w:val="28"/>
        </w:rPr>
        <w:t>11 299</w:t>
      </w:r>
      <w:r w:rsidRPr="00D46439">
        <w:rPr>
          <w:sz w:val="28"/>
          <w:szCs w:val="28"/>
        </w:rPr>
        <w:t xml:space="preserve"> голосов.</w:t>
      </w:r>
    </w:p>
    <w:p w:rsidR="004D1A65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D46439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десятому</w:t>
      </w:r>
      <w:r w:rsidRPr="00D46439">
        <w:rPr>
          <w:sz w:val="28"/>
          <w:szCs w:val="28"/>
        </w:rPr>
        <w:t xml:space="preserve"> вопросу повестки дня: </w:t>
      </w:r>
      <w:r>
        <w:rPr>
          <w:sz w:val="28"/>
          <w:szCs w:val="28"/>
        </w:rPr>
        <w:t>11 299</w:t>
      </w:r>
      <w:r w:rsidRPr="00D46439">
        <w:rPr>
          <w:sz w:val="28"/>
          <w:szCs w:val="28"/>
        </w:rPr>
        <w:t xml:space="preserve"> голосов.</w:t>
      </w:r>
    </w:p>
    <w:p w:rsidR="004D1A65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D46439">
        <w:rPr>
          <w:sz w:val="28"/>
          <w:szCs w:val="28"/>
        </w:rPr>
        <w:t xml:space="preserve">По </w:t>
      </w:r>
      <w:r>
        <w:rPr>
          <w:sz w:val="28"/>
          <w:szCs w:val="28"/>
        </w:rPr>
        <w:t>одиннадцатому</w:t>
      </w:r>
      <w:r w:rsidRPr="00D46439">
        <w:rPr>
          <w:sz w:val="28"/>
          <w:szCs w:val="28"/>
        </w:rPr>
        <w:t xml:space="preserve"> вопросу повестки дня: </w:t>
      </w:r>
      <w:r>
        <w:rPr>
          <w:sz w:val="28"/>
          <w:szCs w:val="28"/>
        </w:rPr>
        <w:t>2 825</w:t>
      </w:r>
      <w:r w:rsidRPr="00D46439">
        <w:rPr>
          <w:sz w:val="28"/>
          <w:szCs w:val="28"/>
        </w:rPr>
        <w:t xml:space="preserve"> голосов.</w:t>
      </w:r>
    </w:p>
    <w:p w:rsidR="004D1A65" w:rsidRPr="00D46439" w:rsidRDefault="004D1A65" w:rsidP="004D1A65">
      <w:pPr>
        <w:tabs>
          <w:tab w:val="left" w:pos="0"/>
        </w:tabs>
        <w:ind w:firstLine="426"/>
        <w:jc w:val="both"/>
        <w:rPr>
          <w:b/>
          <w:sz w:val="28"/>
          <w:szCs w:val="28"/>
        </w:rPr>
      </w:pPr>
      <w:r w:rsidRPr="00D46439">
        <w:rPr>
          <w:b/>
          <w:sz w:val="28"/>
          <w:szCs w:val="28"/>
        </w:rPr>
        <w:lastRenderedPageBreak/>
        <w:t xml:space="preserve">Число голосов, которыми обладали лица, включенные в список, имевшие право голосовать и принимавшие участие в собрании, составило: </w:t>
      </w:r>
    </w:p>
    <w:p w:rsidR="004D1A65" w:rsidRPr="0067253F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67253F">
        <w:rPr>
          <w:sz w:val="28"/>
          <w:szCs w:val="28"/>
        </w:rPr>
        <w:t xml:space="preserve">По первому вопросу повестки дня: </w:t>
      </w:r>
      <w:r>
        <w:rPr>
          <w:sz w:val="28"/>
          <w:szCs w:val="28"/>
        </w:rPr>
        <w:t>10 698</w:t>
      </w:r>
      <w:r w:rsidRPr="0067253F">
        <w:rPr>
          <w:sz w:val="28"/>
          <w:szCs w:val="28"/>
        </w:rPr>
        <w:t xml:space="preserve"> голосов (</w:t>
      </w:r>
      <w:r>
        <w:rPr>
          <w:sz w:val="28"/>
          <w:szCs w:val="28"/>
        </w:rPr>
        <w:t>94,6809</w:t>
      </w:r>
      <w:r w:rsidRPr="0067253F">
        <w:rPr>
          <w:sz w:val="28"/>
          <w:szCs w:val="28"/>
        </w:rPr>
        <w:t>%).</w:t>
      </w:r>
    </w:p>
    <w:p w:rsidR="004D1A65" w:rsidRPr="0067253F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67253F">
        <w:rPr>
          <w:sz w:val="28"/>
          <w:szCs w:val="28"/>
        </w:rPr>
        <w:t>Кворум имеется.</w:t>
      </w:r>
    </w:p>
    <w:p w:rsidR="004D1A65" w:rsidRPr="0067253F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67253F">
        <w:rPr>
          <w:sz w:val="28"/>
          <w:szCs w:val="28"/>
        </w:rPr>
        <w:t xml:space="preserve">По второму вопросу повестки дня: </w:t>
      </w:r>
      <w:r>
        <w:rPr>
          <w:sz w:val="28"/>
          <w:szCs w:val="28"/>
        </w:rPr>
        <w:t>10 698</w:t>
      </w:r>
      <w:r w:rsidRPr="0067253F">
        <w:rPr>
          <w:sz w:val="28"/>
          <w:szCs w:val="28"/>
        </w:rPr>
        <w:t xml:space="preserve"> голосов (</w:t>
      </w:r>
      <w:r>
        <w:rPr>
          <w:sz w:val="28"/>
          <w:szCs w:val="28"/>
        </w:rPr>
        <w:t>94,6809</w:t>
      </w:r>
      <w:r w:rsidRPr="0067253F">
        <w:rPr>
          <w:sz w:val="28"/>
          <w:szCs w:val="28"/>
        </w:rPr>
        <w:t>%).</w:t>
      </w:r>
    </w:p>
    <w:p w:rsidR="004D1A65" w:rsidRPr="0067253F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67253F">
        <w:rPr>
          <w:sz w:val="28"/>
          <w:szCs w:val="28"/>
        </w:rPr>
        <w:t>Кворум имеется.</w:t>
      </w:r>
    </w:p>
    <w:p w:rsidR="004D1A65" w:rsidRPr="0067253F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67253F">
        <w:rPr>
          <w:sz w:val="28"/>
          <w:szCs w:val="28"/>
        </w:rPr>
        <w:t xml:space="preserve">По третьему вопросу повестки дня: </w:t>
      </w:r>
      <w:r>
        <w:rPr>
          <w:sz w:val="28"/>
          <w:szCs w:val="28"/>
        </w:rPr>
        <w:t>10 698</w:t>
      </w:r>
      <w:r w:rsidRPr="0067253F">
        <w:rPr>
          <w:sz w:val="28"/>
          <w:szCs w:val="28"/>
        </w:rPr>
        <w:t xml:space="preserve"> голосов (</w:t>
      </w:r>
      <w:r>
        <w:rPr>
          <w:sz w:val="28"/>
          <w:szCs w:val="28"/>
        </w:rPr>
        <w:t>94,6809</w:t>
      </w:r>
      <w:r w:rsidRPr="0067253F">
        <w:rPr>
          <w:sz w:val="28"/>
          <w:szCs w:val="28"/>
        </w:rPr>
        <w:t>%).</w:t>
      </w:r>
    </w:p>
    <w:p w:rsidR="004D1A65" w:rsidRPr="0067253F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67253F">
        <w:rPr>
          <w:sz w:val="28"/>
          <w:szCs w:val="28"/>
        </w:rPr>
        <w:t>Кворум имеется.</w:t>
      </w:r>
    </w:p>
    <w:p w:rsidR="004D1A65" w:rsidRPr="0067253F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67253F">
        <w:rPr>
          <w:sz w:val="28"/>
          <w:szCs w:val="28"/>
        </w:rPr>
        <w:t xml:space="preserve">По четвертому вопросу повестки дня: </w:t>
      </w:r>
      <w:r>
        <w:rPr>
          <w:sz w:val="28"/>
          <w:szCs w:val="28"/>
        </w:rPr>
        <w:t>10 698</w:t>
      </w:r>
      <w:r w:rsidRPr="0067253F">
        <w:rPr>
          <w:sz w:val="28"/>
          <w:szCs w:val="28"/>
        </w:rPr>
        <w:t xml:space="preserve"> голосов (</w:t>
      </w:r>
      <w:r>
        <w:rPr>
          <w:sz w:val="28"/>
          <w:szCs w:val="28"/>
        </w:rPr>
        <w:t>94,6809</w:t>
      </w:r>
      <w:r w:rsidRPr="0067253F">
        <w:rPr>
          <w:sz w:val="28"/>
          <w:szCs w:val="28"/>
        </w:rPr>
        <w:t>%).</w:t>
      </w:r>
    </w:p>
    <w:p w:rsidR="004D1A65" w:rsidRPr="0067253F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67253F">
        <w:rPr>
          <w:sz w:val="28"/>
          <w:szCs w:val="28"/>
        </w:rPr>
        <w:t>Кворум имеется.</w:t>
      </w:r>
    </w:p>
    <w:p w:rsidR="004D1A65" w:rsidRPr="0067253F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67253F">
        <w:rPr>
          <w:sz w:val="28"/>
          <w:szCs w:val="28"/>
        </w:rPr>
        <w:t xml:space="preserve">По пятому вопросу повестки дня: </w:t>
      </w:r>
      <w:r>
        <w:rPr>
          <w:sz w:val="28"/>
          <w:szCs w:val="28"/>
        </w:rPr>
        <w:t>10 698</w:t>
      </w:r>
      <w:r w:rsidRPr="0067253F">
        <w:rPr>
          <w:sz w:val="28"/>
          <w:szCs w:val="28"/>
        </w:rPr>
        <w:t xml:space="preserve"> голосов (</w:t>
      </w:r>
      <w:r>
        <w:rPr>
          <w:sz w:val="28"/>
          <w:szCs w:val="28"/>
        </w:rPr>
        <w:t>94,6809</w:t>
      </w:r>
      <w:r w:rsidRPr="0067253F">
        <w:rPr>
          <w:sz w:val="28"/>
          <w:szCs w:val="28"/>
        </w:rPr>
        <w:t>%).</w:t>
      </w:r>
    </w:p>
    <w:p w:rsidR="004D1A65" w:rsidRPr="0067253F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67253F">
        <w:rPr>
          <w:sz w:val="28"/>
          <w:szCs w:val="28"/>
        </w:rPr>
        <w:t>Кворум имеется.</w:t>
      </w:r>
    </w:p>
    <w:p w:rsidR="004D1A65" w:rsidRPr="0067253F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67253F">
        <w:rPr>
          <w:sz w:val="28"/>
          <w:szCs w:val="28"/>
        </w:rPr>
        <w:t xml:space="preserve">По шестому вопросу повестки дня: </w:t>
      </w:r>
      <w:r>
        <w:rPr>
          <w:sz w:val="28"/>
          <w:szCs w:val="28"/>
        </w:rPr>
        <w:t>10 698</w:t>
      </w:r>
      <w:r w:rsidRPr="0067253F">
        <w:rPr>
          <w:sz w:val="28"/>
          <w:szCs w:val="28"/>
        </w:rPr>
        <w:t xml:space="preserve"> голосов (</w:t>
      </w:r>
      <w:r>
        <w:rPr>
          <w:sz w:val="28"/>
          <w:szCs w:val="28"/>
        </w:rPr>
        <w:t>94,6809</w:t>
      </w:r>
      <w:r w:rsidRPr="0067253F">
        <w:rPr>
          <w:sz w:val="28"/>
          <w:szCs w:val="28"/>
        </w:rPr>
        <w:t>%).</w:t>
      </w:r>
    </w:p>
    <w:p w:rsidR="004D1A65" w:rsidRPr="0067253F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67253F">
        <w:rPr>
          <w:sz w:val="28"/>
          <w:szCs w:val="28"/>
        </w:rPr>
        <w:t>Кворум имеется.</w:t>
      </w:r>
    </w:p>
    <w:p w:rsidR="004D1A65" w:rsidRPr="0067253F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67253F">
        <w:rPr>
          <w:sz w:val="28"/>
          <w:szCs w:val="28"/>
        </w:rPr>
        <w:t xml:space="preserve">По седьмому вопросу (бюллетень </w:t>
      </w:r>
      <w:r>
        <w:rPr>
          <w:sz w:val="28"/>
          <w:szCs w:val="28"/>
        </w:rPr>
        <w:t xml:space="preserve">№ </w:t>
      </w:r>
      <w:r w:rsidRPr="0067253F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Pr="0067253F">
        <w:rPr>
          <w:sz w:val="28"/>
          <w:szCs w:val="28"/>
        </w:rPr>
        <w:t xml:space="preserve"> лист 1) повестки дня: </w:t>
      </w:r>
      <w:r>
        <w:rPr>
          <w:sz w:val="28"/>
          <w:szCs w:val="28"/>
        </w:rPr>
        <w:t>53 490</w:t>
      </w:r>
      <w:r w:rsidRPr="0067253F">
        <w:rPr>
          <w:sz w:val="28"/>
          <w:szCs w:val="28"/>
        </w:rPr>
        <w:t xml:space="preserve"> кумулятивных голосов (</w:t>
      </w:r>
      <w:r>
        <w:rPr>
          <w:sz w:val="28"/>
          <w:szCs w:val="28"/>
        </w:rPr>
        <w:t>94,6809</w:t>
      </w:r>
      <w:r w:rsidRPr="0067253F">
        <w:rPr>
          <w:sz w:val="28"/>
          <w:szCs w:val="28"/>
        </w:rPr>
        <w:t>%).</w:t>
      </w:r>
    </w:p>
    <w:p w:rsidR="004D1A65" w:rsidRPr="0067253F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67253F">
        <w:rPr>
          <w:sz w:val="28"/>
          <w:szCs w:val="28"/>
        </w:rPr>
        <w:t>Кворум имеется.</w:t>
      </w:r>
    </w:p>
    <w:p w:rsidR="004D1A65" w:rsidRPr="0067253F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67253F">
        <w:rPr>
          <w:sz w:val="28"/>
          <w:szCs w:val="28"/>
        </w:rPr>
        <w:t xml:space="preserve">По </w:t>
      </w:r>
      <w:r>
        <w:rPr>
          <w:sz w:val="28"/>
          <w:szCs w:val="28"/>
        </w:rPr>
        <w:t>сед</w:t>
      </w:r>
      <w:r w:rsidRPr="0067253F">
        <w:rPr>
          <w:sz w:val="28"/>
          <w:szCs w:val="28"/>
        </w:rPr>
        <w:t xml:space="preserve">ьмому вопросу (бюллетень </w:t>
      </w:r>
      <w:r>
        <w:rPr>
          <w:sz w:val="28"/>
          <w:szCs w:val="28"/>
        </w:rPr>
        <w:t xml:space="preserve">№ </w:t>
      </w:r>
      <w:r w:rsidRPr="0067253F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Pr="0067253F">
        <w:rPr>
          <w:sz w:val="28"/>
          <w:szCs w:val="28"/>
        </w:rPr>
        <w:t xml:space="preserve"> лист 2) повестки дня: </w:t>
      </w:r>
      <w:r>
        <w:rPr>
          <w:sz w:val="28"/>
          <w:szCs w:val="28"/>
        </w:rPr>
        <w:t>74 886</w:t>
      </w:r>
      <w:r w:rsidRPr="0067253F">
        <w:rPr>
          <w:sz w:val="28"/>
          <w:szCs w:val="28"/>
        </w:rPr>
        <w:t xml:space="preserve"> голосов (</w:t>
      </w:r>
      <w:r>
        <w:rPr>
          <w:sz w:val="28"/>
          <w:szCs w:val="28"/>
        </w:rPr>
        <w:t>94,6809</w:t>
      </w:r>
      <w:r w:rsidRPr="0067253F">
        <w:rPr>
          <w:sz w:val="28"/>
          <w:szCs w:val="28"/>
        </w:rPr>
        <w:t>%).</w:t>
      </w:r>
    </w:p>
    <w:p w:rsidR="004D1A65" w:rsidRPr="0067253F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67253F">
        <w:rPr>
          <w:sz w:val="28"/>
          <w:szCs w:val="28"/>
        </w:rPr>
        <w:t>Кворум имеется.</w:t>
      </w:r>
    </w:p>
    <w:p w:rsidR="004D1A65" w:rsidRPr="0067253F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67253F">
        <w:rPr>
          <w:sz w:val="28"/>
          <w:szCs w:val="28"/>
        </w:rPr>
        <w:t xml:space="preserve">По </w:t>
      </w:r>
      <w:r>
        <w:rPr>
          <w:sz w:val="28"/>
          <w:szCs w:val="28"/>
        </w:rPr>
        <w:t>восьм</w:t>
      </w:r>
      <w:r w:rsidRPr="0067253F">
        <w:rPr>
          <w:sz w:val="28"/>
          <w:szCs w:val="28"/>
        </w:rPr>
        <w:t xml:space="preserve">ому вопросу повестки дня: </w:t>
      </w:r>
      <w:r>
        <w:rPr>
          <w:sz w:val="28"/>
          <w:szCs w:val="28"/>
        </w:rPr>
        <w:t>10 698</w:t>
      </w:r>
      <w:r w:rsidRPr="0067253F">
        <w:rPr>
          <w:sz w:val="28"/>
          <w:szCs w:val="28"/>
        </w:rPr>
        <w:t xml:space="preserve"> голосов (</w:t>
      </w:r>
      <w:r>
        <w:rPr>
          <w:sz w:val="28"/>
          <w:szCs w:val="28"/>
        </w:rPr>
        <w:t>94,6809</w:t>
      </w:r>
      <w:r w:rsidRPr="0067253F">
        <w:rPr>
          <w:sz w:val="28"/>
          <w:szCs w:val="28"/>
        </w:rPr>
        <w:t>%).</w:t>
      </w:r>
    </w:p>
    <w:p w:rsidR="004D1A65" w:rsidRPr="0067253F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67253F">
        <w:rPr>
          <w:sz w:val="28"/>
          <w:szCs w:val="28"/>
        </w:rPr>
        <w:t>Кворум имеется.</w:t>
      </w:r>
    </w:p>
    <w:p w:rsidR="004D1A65" w:rsidRPr="0067253F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67253F">
        <w:rPr>
          <w:sz w:val="28"/>
          <w:szCs w:val="28"/>
        </w:rPr>
        <w:t xml:space="preserve">По девятому вопросу повестки дня: </w:t>
      </w:r>
      <w:r>
        <w:rPr>
          <w:sz w:val="28"/>
          <w:szCs w:val="28"/>
        </w:rPr>
        <w:t>10 698</w:t>
      </w:r>
      <w:r w:rsidRPr="0067253F">
        <w:rPr>
          <w:sz w:val="28"/>
          <w:szCs w:val="28"/>
        </w:rPr>
        <w:t xml:space="preserve"> голосов (</w:t>
      </w:r>
      <w:r>
        <w:rPr>
          <w:sz w:val="28"/>
          <w:szCs w:val="28"/>
        </w:rPr>
        <w:t>94,6809</w:t>
      </w:r>
      <w:r w:rsidRPr="0067253F">
        <w:rPr>
          <w:sz w:val="28"/>
          <w:szCs w:val="28"/>
        </w:rPr>
        <w:t>%).</w:t>
      </w:r>
    </w:p>
    <w:p w:rsidR="004D1A65" w:rsidRPr="0067253F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67253F">
        <w:rPr>
          <w:sz w:val="28"/>
          <w:szCs w:val="28"/>
        </w:rPr>
        <w:t>Кворум имеется.</w:t>
      </w:r>
    </w:p>
    <w:p w:rsidR="004D1A65" w:rsidRPr="0067253F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67253F">
        <w:rPr>
          <w:sz w:val="28"/>
          <w:szCs w:val="28"/>
        </w:rPr>
        <w:t xml:space="preserve">По десятому вопросу повестки дня: </w:t>
      </w:r>
      <w:r>
        <w:rPr>
          <w:sz w:val="28"/>
          <w:szCs w:val="28"/>
        </w:rPr>
        <w:t>10 698</w:t>
      </w:r>
      <w:r w:rsidRPr="0067253F">
        <w:rPr>
          <w:sz w:val="28"/>
          <w:szCs w:val="28"/>
        </w:rPr>
        <w:t xml:space="preserve"> голосов (</w:t>
      </w:r>
      <w:r>
        <w:rPr>
          <w:sz w:val="28"/>
          <w:szCs w:val="28"/>
        </w:rPr>
        <w:t>94,6809</w:t>
      </w:r>
      <w:r w:rsidRPr="0067253F">
        <w:rPr>
          <w:sz w:val="28"/>
          <w:szCs w:val="28"/>
        </w:rPr>
        <w:t>%).</w:t>
      </w:r>
    </w:p>
    <w:p w:rsidR="004D1A65" w:rsidRPr="00D46439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67253F">
        <w:rPr>
          <w:sz w:val="28"/>
          <w:szCs w:val="28"/>
        </w:rPr>
        <w:t>Кворум имеется.</w:t>
      </w:r>
    </w:p>
    <w:p w:rsidR="004D1A65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D46439">
        <w:rPr>
          <w:sz w:val="28"/>
          <w:szCs w:val="28"/>
        </w:rPr>
        <w:t xml:space="preserve">По </w:t>
      </w:r>
      <w:r>
        <w:rPr>
          <w:sz w:val="28"/>
          <w:szCs w:val="28"/>
        </w:rPr>
        <w:t>одиннадцатому</w:t>
      </w:r>
      <w:r w:rsidRPr="00D46439">
        <w:rPr>
          <w:sz w:val="28"/>
          <w:szCs w:val="28"/>
        </w:rPr>
        <w:t xml:space="preserve"> вопросу повестки дня: </w:t>
      </w:r>
      <w:r>
        <w:rPr>
          <w:sz w:val="28"/>
          <w:szCs w:val="28"/>
        </w:rPr>
        <w:t>2 224</w:t>
      </w:r>
      <w:r w:rsidRPr="00D46439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 (78,7257%).</w:t>
      </w:r>
    </w:p>
    <w:p w:rsidR="004D1A65" w:rsidRPr="00D46439" w:rsidRDefault="004D1A65" w:rsidP="004D1A6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67253F">
        <w:rPr>
          <w:sz w:val="28"/>
          <w:szCs w:val="28"/>
        </w:rPr>
        <w:t>Кворум имеется.</w:t>
      </w:r>
    </w:p>
    <w:p w:rsidR="00320F2F" w:rsidRPr="003E02D9" w:rsidRDefault="00320F2F" w:rsidP="003E02D9">
      <w:pPr>
        <w:pStyle w:val="Header0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320F2F" w:rsidRPr="003E02D9" w:rsidRDefault="00320F2F" w:rsidP="003E02D9">
      <w:pPr>
        <w:pStyle w:val="Normal20"/>
        <w:rPr>
          <w:sz w:val="28"/>
          <w:szCs w:val="28"/>
        </w:rPr>
      </w:pPr>
      <w:r w:rsidRPr="003E02D9">
        <w:rPr>
          <w:sz w:val="28"/>
          <w:szCs w:val="28"/>
        </w:rPr>
        <w:t>Итоги голосования по вопросу 1 повестки дня:</w:t>
      </w:r>
    </w:p>
    <w:tbl>
      <w:tblPr>
        <w:tblW w:w="9288" w:type="dxa"/>
        <w:tblLayout w:type="fixed"/>
        <w:tblLook w:val="01E0"/>
      </w:tblPr>
      <w:tblGrid>
        <w:gridCol w:w="828"/>
        <w:gridCol w:w="2541"/>
        <w:gridCol w:w="2859"/>
        <w:gridCol w:w="3060"/>
      </w:tblGrid>
      <w:tr w:rsidR="00320F2F" w:rsidRPr="003E02D9" w:rsidTr="00320F2F">
        <w:trPr>
          <w:cantSplit/>
          <w:trHeight w:hRule="exact" w:val="170"/>
        </w:trPr>
        <w:tc>
          <w:tcPr>
            <w:tcW w:w="9288" w:type="dxa"/>
            <w:gridSpan w:val="4"/>
          </w:tcPr>
          <w:p w:rsidR="00320F2F" w:rsidRPr="003E02D9" w:rsidRDefault="00320F2F" w:rsidP="003E02D9">
            <w:pPr>
              <w:pStyle w:val="Normal19"/>
              <w:rPr>
                <w:sz w:val="28"/>
                <w:szCs w:val="28"/>
              </w:rPr>
            </w:pPr>
          </w:p>
        </w:tc>
      </w:tr>
      <w:tr w:rsidR="00320F2F" w:rsidRPr="003E02D9" w:rsidTr="00320F2F">
        <w:trPr>
          <w:cantSplit/>
        </w:trPr>
        <w:tc>
          <w:tcPr>
            <w:tcW w:w="828" w:type="dxa"/>
          </w:tcPr>
          <w:p w:rsidR="00320F2F" w:rsidRPr="003E02D9" w:rsidRDefault="00320F2F" w:rsidP="003E02D9">
            <w:pPr>
              <w:pStyle w:val="Normal19"/>
              <w:keepNext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320F2F" w:rsidRPr="003E02D9" w:rsidRDefault="00320F2F" w:rsidP="003E02D9">
            <w:pPr>
              <w:pStyle w:val="Normal19"/>
              <w:keepNext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«ЗА»</w:t>
            </w:r>
          </w:p>
        </w:tc>
        <w:tc>
          <w:tcPr>
            <w:tcW w:w="2859" w:type="dxa"/>
          </w:tcPr>
          <w:p w:rsidR="00320F2F" w:rsidRPr="003E02D9" w:rsidRDefault="00320F2F" w:rsidP="003E02D9">
            <w:pPr>
              <w:pStyle w:val="Normal19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10 698</w:t>
            </w:r>
          </w:p>
        </w:tc>
        <w:tc>
          <w:tcPr>
            <w:tcW w:w="3060" w:type="dxa"/>
          </w:tcPr>
          <w:p w:rsidR="00320F2F" w:rsidRPr="003E02D9" w:rsidRDefault="00320F2F" w:rsidP="003E02D9">
            <w:pPr>
              <w:pStyle w:val="Normal19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 xml:space="preserve"> (100,0000%)</w:t>
            </w:r>
          </w:p>
        </w:tc>
      </w:tr>
      <w:tr w:rsidR="00320F2F" w:rsidRPr="003E02D9" w:rsidTr="00320F2F">
        <w:trPr>
          <w:cantSplit/>
        </w:trPr>
        <w:tc>
          <w:tcPr>
            <w:tcW w:w="828" w:type="dxa"/>
          </w:tcPr>
          <w:p w:rsidR="00320F2F" w:rsidRPr="003E02D9" w:rsidRDefault="00320F2F" w:rsidP="003E02D9">
            <w:pPr>
              <w:pStyle w:val="Normal19"/>
              <w:keepNext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320F2F" w:rsidRPr="003E02D9" w:rsidRDefault="00320F2F" w:rsidP="003E02D9">
            <w:pPr>
              <w:pStyle w:val="Normal19"/>
              <w:keepNext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«ПРОТИВ»</w:t>
            </w:r>
          </w:p>
        </w:tc>
        <w:tc>
          <w:tcPr>
            <w:tcW w:w="2859" w:type="dxa"/>
          </w:tcPr>
          <w:p w:rsidR="00320F2F" w:rsidRPr="003E02D9" w:rsidRDefault="00320F2F" w:rsidP="003E02D9">
            <w:pPr>
              <w:pStyle w:val="Normal19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</w:tcPr>
          <w:p w:rsidR="00320F2F" w:rsidRPr="003E02D9" w:rsidRDefault="00320F2F" w:rsidP="003E02D9">
            <w:pPr>
              <w:pStyle w:val="Normal19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 xml:space="preserve"> (0,0000%)</w:t>
            </w:r>
          </w:p>
        </w:tc>
      </w:tr>
      <w:tr w:rsidR="00320F2F" w:rsidRPr="003E02D9" w:rsidTr="00320F2F">
        <w:trPr>
          <w:cantSplit/>
        </w:trPr>
        <w:tc>
          <w:tcPr>
            <w:tcW w:w="828" w:type="dxa"/>
          </w:tcPr>
          <w:p w:rsidR="00320F2F" w:rsidRPr="003E02D9" w:rsidRDefault="00320F2F" w:rsidP="003E02D9">
            <w:pPr>
              <w:pStyle w:val="Normal19"/>
              <w:keepNext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320F2F" w:rsidRPr="003E02D9" w:rsidRDefault="00320F2F" w:rsidP="003E02D9">
            <w:pPr>
              <w:pStyle w:val="Normal19"/>
              <w:keepNext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«ВОЗДЕРЖАЛСЯ»</w:t>
            </w:r>
          </w:p>
        </w:tc>
        <w:tc>
          <w:tcPr>
            <w:tcW w:w="2859" w:type="dxa"/>
          </w:tcPr>
          <w:p w:rsidR="00320F2F" w:rsidRPr="003E02D9" w:rsidRDefault="00320F2F" w:rsidP="003E02D9">
            <w:pPr>
              <w:pStyle w:val="Normal19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</w:tcPr>
          <w:p w:rsidR="00320F2F" w:rsidRPr="003E02D9" w:rsidRDefault="00320F2F" w:rsidP="003E02D9">
            <w:pPr>
              <w:pStyle w:val="Normal19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 xml:space="preserve"> (0,0000%)</w:t>
            </w:r>
          </w:p>
        </w:tc>
      </w:tr>
    </w:tbl>
    <w:p w:rsidR="00320F2F" w:rsidRPr="003E02D9" w:rsidRDefault="00320F2F" w:rsidP="003E02D9">
      <w:pPr>
        <w:pStyle w:val="Normal18"/>
        <w:rPr>
          <w:sz w:val="28"/>
          <w:szCs w:val="28"/>
        </w:rPr>
      </w:pPr>
    </w:p>
    <w:p w:rsidR="00320F2F" w:rsidRPr="003E02D9" w:rsidRDefault="00320F2F" w:rsidP="003E02D9">
      <w:pPr>
        <w:pStyle w:val="Normal17"/>
        <w:jc w:val="both"/>
        <w:rPr>
          <w:sz w:val="28"/>
          <w:szCs w:val="28"/>
        </w:rPr>
      </w:pPr>
      <w:r w:rsidRPr="003E02D9">
        <w:rPr>
          <w:sz w:val="28"/>
          <w:szCs w:val="28"/>
        </w:rPr>
        <w:t xml:space="preserve">Число голосов по вопросу 1 повестки дня, которые не подсчитывались в связи с признанием бюллетеней № 1 (в том числе в части голосования по соответствующему вопросу) </w:t>
      </w:r>
      <w:proofErr w:type="gramStart"/>
      <w:r w:rsidRPr="003E02D9">
        <w:rPr>
          <w:sz w:val="28"/>
          <w:szCs w:val="28"/>
        </w:rPr>
        <w:t>недействительными</w:t>
      </w:r>
      <w:proofErr w:type="gramEnd"/>
      <w:r w:rsidRPr="003E02D9">
        <w:rPr>
          <w:sz w:val="28"/>
          <w:szCs w:val="28"/>
        </w:rPr>
        <w:t>, или по иным основаниям, предусмотренным действующим законодательством, со</w:t>
      </w:r>
      <w:r w:rsidR="004D1A65">
        <w:rPr>
          <w:sz w:val="28"/>
          <w:szCs w:val="28"/>
        </w:rPr>
        <w:t>ставило:  0</w:t>
      </w:r>
      <w:r w:rsidRPr="003E02D9">
        <w:rPr>
          <w:sz w:val="28"/>
          <w:szCs w:val="28"/>
        </w:rPr>
        <w:t>.</w:t>
      </w:r>
    </w:p>
    <w:p w:rsidR="00320F2F" w:rsidRPr="003E02D9" w:rsidRDefault="00320F2F" w:rsidP="003E02D9">
      <w:pPr>
        <w:pStyle w:val="Normal16"/>
        <w:rPr>
          <w:sz w:val="28"/>
          <w:szCs w:val="28"/>
        </w:rPr>
      </w:pPr>
    </w:p>
    <w:p w:rsidR="00320F2F" w:rsidRPr="003E02D9" w:rsidRDefault="00320F2F" w:rsidP="003E02D9">
      <w:pPr>
        <w:pStyle w:val="Normal15"/>
        <w:rPr>
          <w:sz w:val="28"/>
          <w:szCs w:val="28"/>
          <w:u w:val="single"/>
        </w:rPr>
      </w:pPr>
      <w:r w:rsidRPr="003E02D9">
        <w:rPr>
          <w:sz w:val="28"/>
          <w:szCs w:val="28"/>
          <w:u w:val="single"/>
        </w:rPr>
        <w:t>Собрание приняло решение:</w:t>
      </w:r>
    </w:p>
    <w:p w:rsidR="00320F2F" w:rsidRPr="003E02D9" w:rsidRDefault="00320F2F" w:rsidP="003E02D9">
      <w:pPr>
        <w:pStyle w:val="Normal14"/>
        <w:rPr>
          <w:sz w:val="28"/>
          <w:szCs w:val="28"/>
        </w:rPr>
      </w:pPr>
      <w:r w:rsidRPr="003E02D9">
        <w:rPr>
          <w:sz w:val="28"/>
          <w:szCs w:val="28"/>
        </w:rPr>
        <w:t>«Утвердить годовой отчет Общества за 2018 год».</w:t>
      </w:r>
    </w:p>
    <w:p w:rsidR="00320F2F" w:rsidRPr="003E02D9" w:rsidRDefault="00320F2F" w:rsidP="003E02D9">
      <w:pPr>
        <w:pStyle w:val="Normal13"/>
        <w:rPr>
          <w:sz w:val="28"/>
          <w:szCs w:val="28"/>
        </w:rPr>
      </w:pPr>
    </w:p>
    <w:p w:rsidR="00320F2F" w:rsidRPr="003E02D9" w:rsidRDefault="00320F2F" w:rsidP="003E02D9">
      <w:pPr>
        <w:pStyle w:val="Normal28"/>
        <w:rPr>
          <w:sz w:val="28"/>
          <w:szCs w:val="28"/>
        </w:rPr>
      </w:pPr>
      <w:r w:rsidRPr="003E02D9">
        <w:rPr>
          <w:sz w:val="28"/>
          <w:szCs w:val="28"/>
        </w:rPr>
        <w:t>Итоги голосования по вопросу 2 повестки дня:</w:t>
      </w:r>
    </w:p>
    <w:tbl>
      <w:tblPr>
        <w:tblW w:w="9288" w:type="dxa"/>
        <w:tblLayout w:type="fixed"/>
        <w:tblLook w:val="01E0"/>
      </w:tblPr>
      <w:tblGrid>
        <w:gridCol w:w="828"/>
        <w:gridCol w:w="2541"/>
        <w:gridCol w:w="2859"/>
        <w:gridCol w:w="3060"/>
      </w:tblGrid>
      <w:tr w:rsidR="00320F2F" w:rsidRPr="003E02D9" w:rsidTr="00320F2F">
        <w:trPr>
          <w:cantSplit/>
          <w:trHeight w:hRule="exact" w:val="170"/>
        </w:trPr>
        <w:tc>
          <w:tcPr>
            <w:tcW w:w="9288" w:type="dxa"/>
            <w:gridSpan w:val="4"/>
          </w:tcPr>
          <w:p w:rsidR="00320F2F" w:rsidRPr="003E02D9" w:rsidRDefault="00320F2F" w:rsidP="003E02D9">
            <w:pPr>
              <w:pStyle w:val="Normal27"/>
              <w:rPr>
                <w:sz w:val="28"/>
                <w:szCs w:val="28"/>
              </w:rPr>
            </w:pPr>
          </w:p>
        </w:tc>
      </w:tr>
      <w:tr w:rsidR="00320F2F" w:rsidRPr="003E02D9" w:rsidTr="00320F2F">
        <w:trPr>
          <w:cantSplit/>
        </w:trPr>
        <w:tc>
          <w:tcPr>
            <w:tcW w:w="828" w:type="dxa"/>
          </w:tcPr>
          <w:p w:rsidR="00320F2F" w:rsidRPr="003E02D9" w:rsidRDefault="00320F2F" w:rsidP="003E02D9">
            <w:pPr>
              <w:pStyle w:val="Normal27"/>
              <w:keepNext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320F2F" w:rsidRPr="003E02D9" w:rsidRDefault="00320F2F" w:rsidP="003E02D9">
            <w:pPr>
              <w:pStyle w:val="Normal27"/>
              <w:keepNext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«ЗА»</w:t>
            </w:r>
          </w:p>
        </w:tc>
        <w:tc>
          <w:tcPr>
            <w:tcW w:w="2859" w:type="dxa"/>
          </w:tcPr>
          <w:p w:rsidR="00320F2F" w:rsidRPr="003E02D9" w:rsidRDefault="00320F2F" w:rsidP="003E02D9">
            <w:pPr>
              <w:pStyle w:val="Normal27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10 698</w:t>
            </w:r>
          </w:p>
        </w:tc>
        <w:tc>
          <w:tcPr>
            <w:tcW w:w="3060" w:type="dxa"/>
          </w:tcPr>
          <w:p w:rsidR="00320F2F" w:rsidRPr="003E02D9" w:rsidRDefault="00320F2F" w:rsidP="003E02D9">
            <w:pPr>
              <w:pStyle w:val="Normal27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 xml:space="preserve"> (100,0000%)</w:t>
            </w:r>
          </w:p>
        </w:tc>
      </w:tr>
      <w:tr w:rsidR="00320F2F" w:rsidRPr="003E02D9" w:rsidTr="00320F2F">
        <w:trPr>
          <w:cantSplit/>
        </w:trPr>
        <w:tc>
          <w:tcPr>
            <w:tcW w:w="828" w:type="dxa"/>
          </w:tcPr>
          <w:p w:rsidR="00320F2F" w:rsidRPr="003E02D9" w:rsidRDefault="00320F2F" w:rsidP="003E02D9">
            <w:pPr>
              <w:pStyle w:val="Normal27"/>
              <w:keepNext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320F2F" w:rsidRPr="003E02D9" w:rsidRDefault="00320F2F" w:rsidP="003E02D9">
            <w:pPr>
              <w:pStyle w:val="Normal27"/>
              <w:keepNext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«ПРОТИВ»</w:t>
            </w:r>
          </w:p>
        </w:tc>
        <w:tc>
          <w:tcPr>
            <w:tcW w:w="2859" w:type="dxa"/>
          </w:tcPr>
          <w:p w:rsidR="00320F2F" w:rsidRPr="003E02D9" w:rsidRDefault="00320F2F" w:rsidP="003E02D9">
            <w:pPr>
              <w:pStyle w:val="Normal27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</w:tcPr>
          <w:p w:rsidR="00320F2F" w:rsidRPr="003E02D9" w:rsidRDefault="00320F2F" w:rsidP="003E02D9">
            <w:pPr>
              <w:pStyle w:val="Normal27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 xml:space="preserve"> (0,0000%)</w:t>
            </w:r>
          </w:p>
        </w:tc>
      </w:tr>
      <w:tr w:rsidR="00320F2F" w:rsidRPr="003E02D9" w:rsidTr="00320F2F">
        <w:trPr>
          <w:cantSplit/>
        </w:trPr>
        <w:tc>
          <w:tcPr>
            <w:tcW w:w="828" w:type="dxa"/>
          </w:tcPr>
          <w:p w:rsidR="00320F2F" w:rsidRPr="003E02D9" w:rsidRDefault="00320F2F" w:rsidP="003E02D9">
            <w:pPr>
              <w:pStyle w:val="Normal27"/>
              <w:keepNext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320F2F" w:rsidRPr="003E02D9" w:rsidRDefault="00320F2F" w:rsidP="003E02D9">
            <w:pPr>
              <w:pStyle w:val="Normal27"/>
              <w:keepNext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«ВОЗДЕРЖАЛСЯ»</w:t>
            </w:r>
          </w:p>
        </w:tc>
        <w:tc>
          <w:tcPr>
            <w:tcW w:w="2859" w:type="dxa"/>
          </w:tcPr>
          <w:p w:rsidR="00320F2F" w:rsidRPr="003E02D9" w:rsidRDefault="00320F2F" w:rsidP="003E02D9">
            <w:pPr>
              <w:pStyle w:val="Normal27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</w:tcPr>
          <w:p w:rsidR="00320F2F" w:rsidRPr="003E02D9" w:rsidRDefault="00320F2F" w:rsidP="003E02D9">
            <w:pPr>
              <w:pStyle w:val="Normal27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 xml:space="preserve"> (0,0000%)</w:t>
            </w:r>
          </w:p>
        </w:tc>
      </w:tr>
    </w:tbl>
    <w:p w:rsidR="00320F2F" w:rsidRPr="003E02D9" w:rsidRDefault="00320F2F" w:rsidP="003E02D9">
      <w:pPr>
        <w:pStyle w:val="Normal26"/>
        <w:rPr>
          <w:sz w:val="28"/>
          <w:szCs w:val="28"/>
        </w:rPr>
      </w:pPr>
    </w:p>
    <w:p w:rsidR="00320F2F" w:rsidRPr="003E02D9" w:rsidRDefault="00320F2F" w:rsidP="003E02D9">
      <w:pPr>
        <w:pStyle w:val="Normal25"/>
        <w:jc w:val="both"/>
        <w:rPr>
          <w:sz w:val="28"/>
          <w:szCs w:val="28"/>
        </w:rPr>
      </w:pPr>
      <w:r w:rsidRPr="003E02D9">
        <w:rPr>
          <w:sz w:val="28"/>
          <w:szCs w:val="28"/>
        </w:rPr>
        <w:t xml:space="preserve">Число голосов по вопросу 2 повестки дня, которые не подсчитывались в связи с признанием бюллетеней № 1 (в том числе в части голосования по соответствующему вопросу) недействительными, или по иным основаниям, предусмотренным действующим законодательством, составило:  0 </w:t>
      </w:r>
      <w:proofErr w:type="gramStart"/>
      <w:r w:rsidRPr="003E02D9">
        <w:rPr>
          <w:sz w:val="28"/>
          <w:szCs w:val="28"/>
        </w:rPr>
        <w:t xml:space="preserve">( </w:t>
      </w:r>
      <w:proofErr w:type="gramEnd"/>
      <w:r w:rsidRPr="003E02D9">
        <w:rPr>
          <w:sz w:val="28"/>
          <w:szCs w:val="28"/>
        </w:rPr>
        <w:t>(0,0000%)).</w:t>
      </w:r>
    </w:p>
    <w:p w:rsidR="00320F2F" w:rsidRPr="003E02D9" w:rsidRDefault="00320F2F" w:rsidP="003E02D9">
      <w:pPr>
        <w:pStyle w:val="Normal24"/>
        <w:rPr>
          <w:sz w:val="28"/>
          <w:szCs w:val="28"/>
        </w:rPr>
      </w:pPr>
    </w:p>
    <w:p w:rsidR="00320F2F" w:rsidRPr="003E02D9" w:rsidRDefault="00320F2F" w:rsidP="003E02D9">
      <w:pPr>
        <w:pStyle w:val="Normal23"/>
        <w:rPr>
          <w:sz w:val="28"/>
          <w:szCs w:val="28"/>
          <w:u w:val="single"/>
        </w:rPr>
      </w:pPr>
      <w:r w:rsidRPr="003E02D9">
        <w:rPr>
          <w:sz w:val="28"/>
          <w:szCs w:val="28"/>
          <w:u w:val="single"/>
        </w:rPr>
        <w:t>Собрание приняло решение:</w:t>
      </w:r>
    </w:p>
    <w:p w:rsidR="00320F2F" w:rsidRPr="003E02D9" w:rsidRDefault="00320F2F" w:rsidP="003E02D9">
      <w:pPr>
        <w:pStyle w:val="Normal22"/>
        <w:rPr>
          <w:sz w:val="28"/>
          <w:szCs w:val="28"/>
        </w:rPr>
      </w:pPr>
      <w:r w:rsidRPr="003E02D9">
        <w:rPr>
          <w:sz w:val="28"/>
          <w:szCs w:val="28"/>
        </w:rPr>
        <w:t>«Утвердить годовую бухгалтерскую (финансовую) отчетность Общества за 2018 год</w:t>
      </w:r>
      <w:proofErr w:type="gramStart"/>
      <w:r w:rsidRPr="003E02D9">
        <w:rPr>
          <w:sz w:val="28"/>
          <w:szCs w:val="28"/>
        </w:rPr>
        <w:t>.».</w:t>
      </w:r>
      <w:proofErr w:type="gramEnd"/>
    </w:p>
    <w:p w:rsidR="00320F2F" w:rsidRPr="003E02D9" w:rsidRDefault="00320F2F" w:rsidP="003E02D9">
      <w:pPr>
        <w:pStyle w:val="Normal21"/>
        <w:rPr>
          <w:sz w:val="28"/>
          <w:szCs w:val="28"/>
        </w:rPr>
      </w:pPr>
    </w:p>
    <w:p w:rsidR="00320F2F" w:rsidRPr="003E02D9" w:rsidRDefault="00320F2F" w:rsidP="003E02D9">
      <w:pPr>
        <w:pStyle w:val="Normal38"/>
        <w:rPr>
          <w:sz w:val="28"/>
          <w:szCs w:val="28"/>
        </w:rPr>
      </w:pPr>
      <w:r w:rsidRPr="003E02D9">
        <w:rPr>
          <w:sz w:val="28"/>
          <w:szCs w:val="28"/>
        </w:rPr>
        <w:t>Итоги голосования по вопросу 3 повестки дня:</w:t>
      </w:r>
    </w:p>
    <w:tbl>
      <w:tblPr>
        <w:tblW w:w="9288" w:type="dxa"/>
        <w:tblLayout w:type="fixed"/>
        <w:tblLook w:val="01E0"/>
      </w:tblPr>
      <w:tblGrid>
        <w:gridCol w:w="828"/>
        <w:gridCol w:w="2541"/>
        <w:gridCol w:w="2859"/>
        <w:gridCol w:w="3060"/>
      </w:tblGrid>
      <w:tr w:rsidR="00320F2F" w:rsidRPr="003E02D9" w:rsidTr="00320F2F">
        <w:trPr>
          <w:cantSplit/>
          <w:trHeight w:hRule="exact" w:val="170"/>
        </w:trPr>
        <w:tc>
          <w:tcPr>
            <w:tcW w:w="9288" w:type="dxa"/>
            <w:gridSpan w:val="4"/>
          </w:tcPr>
          <w:p w:rsidR="00320F2F" w:rsidRPr="003E02D9" w:rsidRDefault="00320F2F" w:rsidP="003E02D9">
            <w:pPr>
              <w:pStyle w:val="Normal37"/>
              <w:rPr>
                <w:sz w:val="28"/>
                <w:szCs w:val="28"/>
              </w:rPr>
            </w:pPr>
          </w:p>
        </w:tc>
      </w:tr>
      <w:tr w:rsidR="00320F2F" w:rsidRPr="003E02D9" w:rsidTr="00320F2F">
        <w:trPr>
          <w:cantSplit/>
        </w:trPr>
        <w:tc>
          <w:tcPr>
            <w:tcW w:w="828" w:type="dxa"/>
          </w:tcPr>
          <w:p w:rsidR="00320F2F" w:rsidRPr="003E02D9" w:rsidRDefault="00320F2F" w:rsidP="003E02D9">
            <w:pPr>
              <w:pStyle w:val="Normal37"/>
              <w:keepNext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320F2F" w:rsidRPr="003E02D9" w:rsidRDefault="00320F2F" w:rsidP="003E02D9">
            <w:pPr>
              <w:pStyle w:val="Normal37"/>
              <w:keepNext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«ЗА»</w:t>
            </w:r>
          </w:p>
        </w:tc>
        <w:tc>
          <w:tcPr>
            <w:tcW w:w="2859" w:type="dxa"/>
          </w:tcPr>
          <w:p w:rsidR="00320F2F" w:rsidRPr="003E02D9" w:rsidRDefault="00320F2F" w:rsidP="003E02D9">
            <w:pPr>
              <w:pStyle w:val="Normal37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10 698</w:t>
            </w:r>
          </w:p>
        </w:tc>
        <w:tc>
          <w:tcPr>
            <w:tcW w:w="3060" w:type="dxa"/>
          </w:tcPr>
          <w:p w:rsidR="00320F2F" w:rsidRPr="003E02D9" w:rsidRDefault="00320F2F" w:rsidP="003E02D9">
            <w:pPr>
              <w:pStyle w:val="Normal37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 xml:space="preserve"> (100,0000%)</w:t>
            </w:r>
          </w:p>
        </w:tc>
      </w:tr>
      <w:tr w:rsidR="00320F2F" w:rsidRPr="003E02D9" w:rsidTr="00320F2F">
        <w:trPr>
          <w:cantSplit/>
        </w:trPr>
        <w:tc>
          <w:tcPr>
            <w:tcW w:w="828" w:type="dxa"/>
          </w:tcPr>
          <w:p w:rsidR="00320F2F" w:rsidRPr="003E02D9" w:rsidRDefault="00320F2F" w:rsidP="003E02D9">
            <w:pPr>
              <w:pStyle w:val="Normal37"/>
              <w:keepNext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320F2F" w:rsidRPr="003E02D9" w:rsidRDefault="00320F2F" w:rsidP="003E02D9">
            <w:pPr>
              <w:pStyle w:val="Normal37"/>
              <w:keepNext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«ПРОТИВ»</w:t>
            </w:r>
          </w:p>
        </w:tc>
        <w:tc>
          <w:tcPr>
            <w:tcW w:w="2859" w:type="dxa"/>
          </w:tcPr>
          <w:p w:rsidR="00320F2F" w:rsidRPr="003E02D9" w:rsidRDefault="00320F2F" w:rsidP="003E02D9">
            <w:pPr>
              <w:pStyle w:val="Normal37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</w:tcPr>
          <w:p w:rsidR="00320F2F" w:rsidRPr="003E02D9" w:rsidRDefault="00320F2F" w:rsidP="003E02D9">
            <w:pPr>
              <w:pStyle w:val="Normal37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 xml:space="preserve"> (0,0000%)</w:t>
            </w:r>
          </w:p>
        </w:tc>
      </w:tr>
      <w:tr w:rsidR="00320F2F" w:rsidRPr="003E02D9" w:rsidTr="00320F2F">
        <w:trPr>
          <w:cantSplit/>
        </w:trPr>
        <w:tc>
          <w:tcPr>
            <w:tcW w:w="828" w:type="dxa"/>
          </w:tcPr>
          <w:p w:rsidR="00320F2F" w:rsidRPr="003E02D9" w:rsidRDefault="00320F2F" w:rsidP="003E02D9">
            <w:pPr>
              <w:pStyle w:val="Normal37"/>
              <w:keepNext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320F2F" w:rsidRPr="003E02D9" w:rsidRDefault="00320F2F" w:rsidP="003E02D9">
            <w:pPr>
              <w:pStyle w:val="Normal37"/>
              <w:keepNext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«ВОЗДЕРЖАЛСЯ»</w:t>
            </w:r>
          </w:p>
        </w:tc>
        <w:tc>
          <w:tcPr>
            <w:tcW w:w="2859" w:type="dxa"/>
          </w:tcPr>
          <w:p w:rsidR="00320F2F" w:rsidRPr="003E02D9" w:rsidRDefault="00320F2F" w:rsidP="003E02D9">
            <w:pPr>
              <w:pStyle w:val="Normal37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</w:tcPr>
          <w:p w:rsidR="00320F2F" w:rsidRPr="003E02D9" w:rsidRDefault="00320F2F" w:rsidP="003E02D9">
            <w:pPr>
              <w:pStyle w:val="Normal37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 xml:space="preserve"> (0,0000%)</w:t>
            </w:r>
          </w:p>
        </w:tc>
      </w:tr>
    </w:tbl>
    <w:p w:rsidR="00320F2F" w:rsidRPr="003E02D9" w:rsidRDefault="00320F2F" w:rsidP="003E02D9">
      <w:pPr>
        <w:pStyle w:val="Normal36"/>
        <w:rPr>
          <w:sz w:val="28"/>
          <w:szCs w:val="28"/>
        </w:rPr>
      </w:pPr>
    </w:p>
    <w:p w:rsidR="00320F2F" w:rsidRPr="003E02D9" w:rsidRDefault="00320F2F" w:rsidP="003E02D9">
      <w:pPr>
        <w:pStyle w:val="Normal35"/>
        <w:jc w:val="both"/>
        <w:rPr>
          <w:sz w:val="28"/>
          <w:szCs w:val="28"/>
        </w:rPr>
      </w:pPr>
      <w:r w:rsidRPr="003E02D9">
        <w:rPr>
          <w:sz w:val="28"/>
          <w:szCs w:val="28"/>
        </w:rPr>
        <w:t xml:space="preserve">Число голосов по вопросу 3 повестки дня, которые не подсчитывались в связи с признанием бюллетеней № 1 (в том числе в части голосования по соответствующему вопросу) </w:t>
      </w:r>
      <w:proofErr w:type="gramStart"/>
      <w:r w:rsidRPr="003E02D9">
        <w:rPr>
          <w:sz w:val="28"/>
          <w:szCs w:val="28"/>
        </w:rPr>
        <w:t>недействительными</w:t>
      </w:r>
      <w:proofErr w:type="gramEnd"/>
      <w:r w:rsidRPr="003E02D9">
        <w:rPr>
          <w:sz w:val="28"/>
          <w:szCs w:val="28"/>
        </w:rPr>
        <w:t>, или по иным основаниям, предусмотренным действующим з</w:t>
      </w:r>
      <w:r w:rsidR="004D1A65">
        <w:rPr>
          <w:sz w:val="28"/>
          <w:szCs w:val="28"/>
        </w:rPr>
        <w:t>аконодательством, составило:  0.</w:t>
      </w:r>
    </w:p>
    <w:p w:rsidR="00320F2F" w:rsidRPr="003E02D9" w:rsidRDefault="00320F2F" w:rsidP="003E02D9">
      <w:pPr>
        <w:pStyle w:val="Normal34"/>
        <w:rPr>
          <w:sz w:val="28"/>
          <w:szCs w:val="28"/>
        </w:rPr>
      </w:pPr>
    </w:p>
    <w:p w:rsidR="00320F2F" w:rsidRPr="003E02D9" w:rsidRDefault="00320F2F" w:rsidP="003E02D9">
      <w:pPr>
        <w:pStyle w:val="Normal33"/>
        <w:rPr>
          <w:sz w:val="28"/>
          <w:szCs w:val="28"/>
          <w:u w:val="single"/>
        </w:rPr>
      </w:pPr>
      <w:r w:rsidRPr="003E02D9">
        <w:rPr>
          <w:sz w:val="28"/>
          <w:szCs w:val="28"/>
          <w:u w:val="single"/>
        </w:rPr>
        <w:t>Собрание приняло решение:</w:t>
      </w:r>
    </w:p>
    <w:p w:rsidR="00320F2F" w:rsidRPr="003E02D9" w:rsidRDefault="00320F2F" w:rsidP="003E02D9">
      <w:pPr>
        <w:pStyle w:val="Normal32"/>
        <w:rPr>
          <w:sz w:val="28"/>
          <w:szCs w:val="28"/>
        </w:rPr>
      </w:pPr>
      <w:r w:rsidRPr="003E02D9">
        <w:rPr>
          <w:sz w:val="28"/>
          <w:szCs w:val="28"/>
        </w:rPr>
        <w:t>«Распределить чистую прибыль в размере 4 867 215,49 руб., полученную по результатам 2018 года:</w:t>
      </w:r>
    </w:p>
    <w:p w:rsidR="00320F2F" w:rsidRPr="003E02D9" w:rsidRDefault="00320F2F" w:rsidP="003E02D9">
      <w:pPr>
        <w:pStyle w:val="Normal31"/>
        <w:rPr>
          <w:bCs/>
          <w:sz w:val="28"/>
          <w:szCs w:val="28"/>
        </w:rPr>
      </w:pPr>
      <w:r w:rsidRPr="003E02D9">
        <w:rPr>
          <w:sz w:val="28"/>
          <w:szCs w:val="28"/>
        </w:rPr>
        <w:t>- для выплаты дивидендов – 2 433 691,61 руб.;</w:t>
      </w:r>
    </w:p>
    <w:p w:rsidR="00320F2F" w:rsidRPr="003E02D9" w:rsidRDefault="00320F2F" w:rsidP="003E02D9">
      <w:pPr>
        <w:pStyle w:val="Normal30"/>
        <w:rPr>
          <w:bCs/>
          <w:sz w:val="28"/>
          <w:szCs w:val="28"/>
        </w:rPr>
      </w:pPr>
      <w:r w:rsidRPr="003E02D9">
        <w:rPr>
          <w:sz w:val="28"/>
          <w:szCs w:val="28"/>
        </w:rPr>
        <w:t>- оставить в распоряжении Общества для направления на реализацию его инвестиционных проектов (программ) – 2 433 523,88 руб.».</w:t>
      </w:r>
    </w:p>
    <w:p w:rsidR="00320F2F" w:rsidRPr="003E02D9" w:rsidRDefault="00320F2F" w:rsidP="003E02D9">
      <w:pPr>
        <w:pStyle w:val="Normal29"/>
        <w:rPr>
          <w:sz w:val="28"/>
          <w:szCs w:val="28"/>
        </w:rPr>
      </w:pPr>
    </w:p>
    <w:p w:rsidR="00320F2F" w:rsidRPr="003E02D9" w:rsidRDefault="00320F2F" w:rsidP="003E02D9">
      <w:pPr>
        <w:pStyle w:val="Normal50"/>
        <w:rPr>
          <w:sz w:val="28"/>
          <w:szCs w:val="28"/>
        </w:rPr>
      </w:pPr>
      <w:r w:rsidRPr="003E02D9">
        <w:rPr>
          <w:sz w:val="28"/>
          <w:szCs w:val="28"/>
        </w:rPr>
        <w:t>Итоги голосования по вопросу 4 повестки дня:</w:t>
      </w:r>
    </w:p>
    <w:tbl>
      <w:tblPr>
        <w:tblW w:w="9288" w:type="dxa"/>
        <w:tblLayout w:type="fixed"/>
        <w:tblLook w:val="01E0"/>
      </w:tblPr>
      <w:tblGrid>
        <w:gridCol w:w="828"/>
        <w:gridCol w:w="2541"/>
        <w:gridCol w:w="2859"/>
        <w:gridCol w:w="3060"/>
      </w:tblGrid>
      <w:tr w:rsidR="00320F2F" w:rsidRPr="003E02D9" w:rsidTr="00320F2F">
        <w:trPr>
          <w:cantSplit/>
          <w:trHeight w:hRule="exact" w:val="170"/>
        </w:trPr>
        <w:tc>
          <w:tcPr>
            <w:tcW w:w="9288" w:type="dxa"/>
            <w:gridSpan w:val="4"/>
          </w:tcPr>
          <w:p w:rsidR="00320F2F" w:rsidRPr="003E02D9" w:rsidRDefault="00320F2F" w:rsidP="003E02D9">
            <w:pPr>
              <w:pStyle w:val="Normal49"/>
              <w:rPr>
                <w:sz w:val="28"/>
                <w:szCs w:val="28"/>
              </w:rPr>
            </w:pPr>
          </w:p>
        </w:tc>
      </w:tr>
      <w:tr w:rsidR="00320F2F" w:rsidRPr="003E02D9" w:rsidTr="00320F2F">
        <w:trPr>
          <w:cantSplit/>
        </w:trPr>
        <w:tc>
          <w:tcPr>
            <w:tcW w:w="828" w:type="dxa"/>
          </w:tcPr>
          <w:p w:rsidR="00320F2F" w:rsidRPr="003E02D9" w:rsidRDefault="00320F2F" w:rsidP="003E02D9">
            <w:pPr>
              <w:pStyle w:val="Normal49"/>
              <w:keepNext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320F2F" w:rsidRPr="003E02D9" w:rsidRDefault="00320F2F" w:rsidP="003E02D9">
            <w:pPr>
              <w:pStyle w:val="Normal49"/>
              <w:keepNext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«ЗА»</w:t>
            </w:r>
          </w:p>
        </w:tc>
        <w:tc>
          <w:tcPr>
            <w:tcW w:w="2859" w:type="dxa"/>
          </w:tcPr>
          <w:p w:rsidR="00320F2F" w:rsidRPr="003E02D9" w:rsidRDefault="00320F2F" w:rsidP="003E02D9">
            <w:pPr>
              <w:pStyle w:val="Normal49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10 698</w:t>
            </w:r>
          </w:p>
        </w:tc>
        <w:tc>
          <w:tcPr>
            <w:tcW w:w="3060" w:type="dxa"/>
          </w:tcPr>
          <w:p w:rsidR="00320F2F" w:rsidRPr="003E02D9" w:rsidRDefault="00320F2F" w:rsidP="003E02D9">
            <w:pPr>
              <w:pStyle w:val="Normal49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 xml:space="preserve"> (100,0000%)</w:t>
            </w:r>
          </w:p>
        </w:tc>
      </w:tr>
      <w:tr w:rsidR="00320F2F" w:rsidRPr="003E02D9" w:rsidTr="00320F2F">
        <w:trPr>
          <w:cantSplit/>
        </w:trPr>
        <w:tc>
          <w:tcPr>
            <w:tcW w:w="828" w:type="dxa"/>
          </w:tcPr>
          <w:p w:rsidR="00320F2F" w:rsidRPr="003E02D9" w:rsidRDefault="00320F2F" w:rsidP="003E02D9">
            <w:pPr>
              <w:pStyle w:val="Normal49"/>
              <w:keepNext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320F2F" w:rsidRPr="003E02D9" w:rsidRDefault="00320F2F" w:rsidP="003E02D9">
            <w:pPr>
              <w:pStyle w:val="Normal49"/>
              <w:keepNext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«ПРОТИВ»</w:t>
            </w:r>
          </w:p>
        </w:tc>
        <w:tc>
          <w:tcPr>
            <w:tcW w:w="2859" w:type="dxa"/>
          </w:tcPr>
          <w:p w:rsidR="00320F2F" w:rsidRPr="003E02D9" w:rsidRDefault="00320F2F" w:rsidP="003E02D9">
            <w:pPr>
              <w:pStyle w:val="Normal49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</w:tcPr>
          <w:p w:rsidR="00320F2F" w:rsidRPr="003E02D9" w:rsidRDefault="00320F2F" w:rsidP="003E02D9">
            <w:pPr>
              <w:pStyle w:val="Normal49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 xml:space="preserve"> (0,0000%)</w:t>
            </w:r>
          </w:p>
        </w:tc>
      </w:tr>
      <w:tr w:rsidR="00320F2F" w:rsidRPr="003E02D9" w:rsidTr="00320F2F">
        <w:trPr>
          <w:cantSplit/>
        </w:trPr>
        <w:tc>
          <w:tcPr>
            <w:tcW w:w="828" w:type="dxa"/>
          </w:tcPr>
          <w:p w:rsidR="00320F2F" w:rsidRPr="003E02D9" w:rsidRDefault="00320F2F" w:rsidP="003E02D9">
            <w:pPr>
              <w:pStyle w:val="Normal49"/>
              <w:keepNext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320F2F" w:rsidRPr="003E02D9" w:rsidRDefault="00320F2F" w:rsidP="003E02D9">
            <w:pPr>
              <w:pStyle w:val="Normal49"/>
              <w:keepNext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«ВОЗДЕРЖАЛСЯ»</w:t>
            </w:r>
          </w:p>
        </w:tc>
        <w:tc>
          <w:tcPr>
            <w:tcW w:w="2859" w:type="dxa"/>
          </w:tcPr>
          <w:p w:rsidR="00320F2F" w:rsidRPr="003E02D9" w:rsidRDefault="00320F2F" w:rsidP="003E02D9">
            <w:pPr>
              <w:pStyle w:val="Normal49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</w:tcPr>
          <w:p w:rsidR="00320F2F" w:rsidRPr="003E02D9" w:rsidRDefault="00320F2F" w:rsidP="003E02D9">
            <w:pPr>
              <w:pStyle w:val="Normal49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 xml:space="preserve"> (0,0000%)</w:t>
            </w:r>
          </w:p>
        </w:tc>
      </w:tr>
    </w:tbl>
    <w:p w:rsidR="00320F2F" w:rsidRPr="003E02D9" w:rsidRDefault="00320F2F" w:rsidP="003E02D9">
      <w:pPr>
        <w:pStyle w:val="Normal48"/>
        <w:rPr>
          <w:sz w:val="28"/>
          <w:szCs w:val="28"/>
        </w:rPr>
      </w:pPr>
    </w:p>
    <w:p w:rsidR="00320F2F" w:rsidRPr="003E02D9" w:rsidRDefault="00320F2F" w:rsidP="003E02D9">
      <w:pPr>
        <w:pStyle w:val="Normal47"/>
        <w:jc w:val="both"/>
        <w:rPr>
          <w:sz w:val="28"/>
          <w:szCs w:val="28"/>
        </w:rPr>
      </w:pPr>
      <w:r w:rsidRPr="003E02D9">
        <w:rPr>
          <w:sz w:val="28"/>
          <w:szCs w:val="28"/>
        </w:rPr>
        <w:t xml:space="preserve">Число голосов по вопросу 4 повестки дня, которые не подсчитывались в связи с признанием бюллетеней № 1 (в том числе в части голосования по соответствующему вопросу) </w:t>
      </w:r>
      <w:proofErr w:type="gramStart"/>
      <w:r w:rsidRPr="003E02D9">
        <w:rPr>
          <w:sz w:val="28"/>
          <w:szCs w:val="28"/>
        </w:rPr>
        <w:t>недействительными</w:t>
      </w:r>
      <w:proofErr w:type="gramEnd"/>
      <w:r w:rsidRPr="003E02D9">
        <w:rPr>
          <w:sz w:val="28"/>
          <w:szCs w:val="28"/>
        </w:rPr>
        <w:t>, или по иным основаниям, предусмотренным действующим законодательством, составило:  0.</w:t>
      </w:r>
    </w:p>
    <w:p w:rsidR="00320F2F" w:rsidRPr="003E02D9" w:rsidRDefault="00320F2F" w:rsidP="003E02D9">
      <w:pPr>
        <w:pStyle w:val="Normal46"/>
        <w:rPr>
          <w:sz w:val="28"/>
          <w:szCs w:val="28"/>
        </w:rPr>
      </w:pPr>
    </w:p>
    <w:p w:rsidR="00320F2F" w:rsidRPr="003E02D9" w:rsidRDefault="00320F2F" w:rsidP="003E02D9">
      <w:pPr>
        <w:pStyle w:val="Normal45"/>
        <w:rPr>
          <w:sz w:val="28"/>
          <w:szCs w:val="28"/>
          <w:u w:val="single"/>
        </w:rPr>
      </w:pPr>
      <w:r w:rsidRPr="003E02D9">
        <w:rPr>
          <w:sz w:val="28"/>
          <w:szCs w:val="28"/>
          <w:u w:val="single"/>
        </w:rPr>
        <w:t>Собрание приняло решение:</w:t>
      </w:r>
    </w:p>
    <w:p w:rsidR="00320F2F" w:rsidRPr="003E02D9" w:rsidRDefault="00320F2F" w:rsidP="003E02D9">
      <w:pPr>
        <w:pStyle w:val="Normal44"/>
        <w:rPr>
          <w:sz w:val="28"/>
          <w:szCs w:val="28"/>
        </w:rPr>
      </w:pPr>
      <w:r w:rsidRPr="003E02D9">
        <w:rPr>
          <w:sz w:val="28"/>
          <w:szCs w:val="28"/>
        </w:rPr>
        <w:lastRenderedPageBreak/>
        <w:t>«Утвердить размер, порядок и форму выплаты дивидендов:</w:t>
      </w:r>
    </w:p>
    <w:p w:rsidR="00320F2F" w:rsidRPr="003E02D9" w:rsidRDefault="00320F2F" w:rsidP="003E02D9">
      <w:pPr>
        <w:pStyle w:val="Normal43"/>
        <w:rPr>
          <w:bCs/>
          <w:sz w:val="28"/>
          <w:szCs w:val="28"/>
        </w:rPr>
      </w:pPr>
      <w:r w:rsidRPr="003E02D9">
        <w:rPr>
          <w:sz w:val="28"/>
          <w:szCs w:val="28"/>
        </w:rPr>
        <w:t xml:space="preserve">- дивиденд на одну обыкновенную акцию – 215 руб. 39 коп. </w:t>
      </w:r>
    </w:p>
    <w:p w:rsidR="00320F2F" w:rsidRPr="003E02D9" w:rsidRDefault="00320F2F" w:rsidP="003E02D9">
      <w:pPr>
        <w:pStyle w:val="Normal42"/>
        <w:rPr>
          <w:bCs/>
          <w:sz w:val="28"/>
          <w:szCs w:val="28"/>
        </w:rPr>
      </w:pPr>
      <w:r w:rsidRPr="003E02D9">
        <w:rPr>
          <w:sz w:val="28"/>
          <w:szCs w:val="28"/>
        </w:rPr>
        <w:t>- срок выплаты годовых дивидендов за 2018 год - номинальному держателю и являющемуся профессиональным участником рынка ценных бумаг доверительному управляющему, которые зарегистрированы в реестре акционеров, в течение 10 рабочих дней, а другим зарегистрированным в реестре акционеров лицам - 25 рабочих дней с даты, на которую определяются лица, имеющие право на получение дивидендов;</w:t>
      </w:r>
    </w:p>
    <w:p w:rsidR="00320F2F" w:rsidRPr="003E02D9" w:rsidRDefault="00320F2F" w:rsidP="003E02D9">
      <w:pPr>
        <w:pStyle w:val="Normal41"/>
        <w:rPr>
          <w:bCs/>
          <w:sz w:val="28"/>
          <w:szCs w:val="28"/>
        </w:rPr>
      </w:pPr>
      <w:r w:rsidRPr="003E02D9">
        <w:rPr>
          <w:sz w:val="28"/>
          <w:szCs w:val="28"/>
        </w:rPr>
        <w:t>- дивиденды по акциям выплатить денежными средствами.</w:t>
      </w:r>
    </w:p>
    <w:p w:rsidR="00320F2F" w:rsidRPr="003E02D9" w:rsidRDefault="00320F2F" w:rsidP="003E02D9">
      <w:pPr>
        <w:pStyle w:val="Normal40"/>
        <w:rPr>
          <w:bCs/>
          <w:sz w:val="28"/>
          <w:szCs w:val="28"/>
        </w:rPr>
      </w:pPr>
      <w:r w:rsidRPr="003E02D9">
        <w:rPr>
          <w:sz w:val="28"/>
          <w:szCs w:val="28"/>
        </w:rPr>
        <w:t>Установить дату, на которую определяются лица, имеющие право на получение дивидендов – 09.07.2019.».</w:t>
      </w:r>
    </w:p>
    <w:p w:rsidR="00320F2F" w:rsidRPr="003E02D9" w:rsidRDefault="00320F2F" w:rsidP="003E02D9">
      <w:pPr>
        <w:pStyle w:val="Normal39"/>
        <w:rPr>
          <w:sz w:val="28"/>
          <w:szCs w:val="28"/>
        </w:rPr>
      </w:pPr>
    </w:p>
    <w:p w:rsidR="00320F2F" w:rsidRPr="003E02D9" w:rsidRDefault="00320F2F" w:rsidP="003E02D9">
      <w:pPr>
        <w:pStyle w:val="Normal63"/>
        <w:rPr>
          <w:sz w:val="28"/>
          <w:szCs w:val="28"/>
        </w:rPr>
      </w:pPr>
      <w:r w:rsidRPr="003E02D9">
        <w:rPr>
          <w:sz w:val="28"/>
          <w:szCs w:val="28"/>
        </w:rPr>
        <w:t>Итоги голосования по вопросу 5 повестки дня:</w:t>
      </w:r>
    </w:p>
    <w:tbl>
      <w:tblPr>
        <w:tblW w:w="9288" w:type="dxa"/>
        <w:tblLayout w:type="fixed"/>
        <w:tblLook w:val="01E0"/>
      </w:tblPr>
      <w:tblGrid>
        <w:gridCol w:w="828"/>
        <w:gridCol w:w="2541"/>
        <w:gridCol w:w="2859"/>
        <w:gridCol w:w="3060"/>
      </w:tblGrid>
      <w:tr w:rsidR="00320F2F" w:rsidRPr="003E02D9" w:rsidTr="00320F2F">
        <w:trPr>
          <w:cantSplit/>
          <w:trHeight w:hRule="exact" w:val="170"/>
        </w:trPr>
        <w:tc>
          <w:tcPr>
            <w:tcW w:w="9288" w:type="dxa"/>
            <w:gridSpan w:val="4"/>
          </w:tcPr>
          <w:p w:rsidR="00320F2F" w:rsidRPr="003E02D9" w:rsidRDefault="00320F2F" w:rsidP="003E02D9">
            <w:pPr>
              <w:pStyle w:val="Normal62"/>
              <w:rPr>
                <w:sz w:val="28"/>
                <w:szCs w:val="28"/>
              </w:rPr>
            </w:pPr>
          </w:p>
        </w:tc>
      </w:tr>
      <w:tr w:rsidR="00320F2F" w:rsidRPr="003E02D9" w:rsidTr="00320F2F">
        <w:trPr>
          <w:cantSplit/>
        </w:trPr>
        <w:tc>
          <w:tcPr>
            <w:tcW w:w="828" w:type="dxa"/>
          </w:tcPr>
          <w:p w:rsidR="00320F2F" w:rsidRPr="003E02D9" w:rsidRDefault="00320F2F" w:rsidP="003E02D9">
            <w:pPr>
              <w:pStyle w:val="Normal62"/>
              <w:keepNext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320F2F" w:rsidRPr="003E02D9" w:rsidRDefault="00320F2F" w:rsidP="003E02D9">
            <w:pPr>
              <w:pStyle w:val="Normal62"/>
              <w:keepNext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«ЗА»</w:t>
            </w:r>
          </w:p>
        </w:tc>
        <w:tc>
          <w:tcPr>
            <w:tcW w:w="2859" w:type="dxa"/>
          </w:tcPr>
          <w:p w:rsidR="00320F2F" w:rsidRPr="003E02D9" w:rsidRDefault="00320F2F" w:rsidP="003E02D9">
            <w:pPr>
              <w:pStyle w:val="Normal62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10 698</w:t>
            </w:r>
          </w:p>
        </w:tc>
        <w:tc>
          <w:tcPr>
            <w:tcW w:w="3060" w:type="dxa"/>
          </w:tcPr>
          <w:p w:rsidR="00320F2F" w:rsidRPr="003E02D9" w:rsidRDefault="00320F2F" w:rsidP="003E02D9">
            <w:pPr>
              <w:pStyle w:val="Normal62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 xml:space="preserve"> (100,0000%)</w:t>
            </w:r>
          </w:p>
        </w:tc>
      </w:tr>
      <w:tr w:rsidR="00320F2F" w:rsidRPr="003E02D9" w:rsidTr="00320F2F">
        <w:trPr>
          <w:cantSplit/>
        </w:trPr>
        <w:tc>
          <w:tcPr>
            <w:tcW w:w="828" w:type="dxa"/>
          </w:tcPr>
          <w:p w:rsidR="00320F2F" w:rsidRPr="003E02D9" w:rsidRDefault="00320F2F" w:rsidP="003E02D9">
            <w:pPr>
              <w:pStyle w:val="Normal62"/>
              <w:keepNext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320F2F" w:rsidRPr="003E02D9" w:rsidRDefault="00320F2F" w:rsidP="003E02D9">
            <w:pPr>
              <w:pStyle w:val="Normal62"/>
              <w:keepNext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«ПРОТИВ»</w:t>
            </w:r>
          </w:p>
        </w:tc>
        <w:tc>
          <w:tcPr>
            <w:tcW w:w="2859" w:type="dxa"/>
          </w:tcPr>
          <w:p w:rsidR="00320F2F" w:rsidRPr="003E02D9" w:rsidRDefault="00320F2F" w:rsidP="003E02D9">
            <w:pPr>
              <w:pStyle w:val="Normal62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</w:tcPr>
          <w:p w:rsidR="00320F2F" w:rsidRPr="003E02D9" w:rsidRDefault="00320F2F" w:rsidP="003E02D9">
            <w:pPr>
              <w:pStyle w:val="Normal62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 xml:space="preserve"> (0,0000%)</w:t>
            </w:r>
          </w:p>
        </w:tc>
      </w:tr>
      <w:tr w:rsidR="00320F2F" w:rsidRPr="003E02D9" w:rsidTr="00320F2F">
        <w:trPr>
          <w:cantSplit/>
        </w:trPr>
        <w:tc>
          <w:tcPr>
            <w:tcW w:w="828" w:type="dxa"/>
          </w:tcPr>
          <w:p w:rsidR="00320F2F" w:rsidRPr="003E02D9" w:rsidRDefault="00320F2F" w:rsidP="003E02D9">
            <w:pPr>
              <w:pStyle w:val="Normal62"/>
              <w:keepNext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320F2F" w:rsidRPr="003E02D9" w:rsidRDefault="00320F2F" w:rsidP="003E02D9">
            <w:pPr>
              <w:pStyle w:val="Normal62"/>
              <w:keepNext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«ВОЗДЕРЖАЛСЯ»</w:t>
            </w:r>
          </w:p>
        </w:tc>
        <w:tc>
          <w:tcPr>
            <w:tcW w:w="2859" w:type="dxa"/>
          </w:tcPr>
          <w:p w:rsidR="00320F2F" w:rsidRPr="003E02D9" w:rsidRDefault="00320F2F" w:rsidP="003E02D9">
            <w:pPr>
              <w:pStyle w:val="Normal62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</w:tcPr>
          <w:p w:rsidR="00320F2F" w:rsidRPr="003E02D9" w:rsidRDefault="00320F2F" w:rsidP="003E02D9">
            <w:pPr>
              <w:pStyle w:val="Normal62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 xml:space="preserve"> (0,0000%)</w:t>
            </w:r>
          </w:p>
        </w:tc>
      </w:tr>
    </w:tbl>
    <w:p w:rsidR="00320F2F" w:rsidRPr="003E02D9" w:rsidRDefault="00320F2F" w:rsidP="003E02D9">
      <w:pPr>
        <w:pStyle w:val="Normal61"/>
        <w:rPr>
          <w:sz w:val="28"/>
          <w:szCs w:val="28"/>
        </w:rPr>
      </w:pPr>
    </w:p>
    <w:p w:rsidR="00320F2F" w:rsidRPr="003E02D9" w:rsidRDefault="00320F2F" w:rsidP="003E02D9">
      <w:pPr>
        <w:pStyle w:val="Normal60"/>
        <w:jc w:val="both"/>
        <w:rPr>
          <w:sz w:val="28"/>
          <w:szCs w:val="28"/>
        </w:rPr>
      </w:pPr>
      <w:r w:rsidRPr="003E02D9">
        <w:rPr>
          <w:sz w:val="28"/>
          <w:szCs w:val="28"/>
        </w:rPr>
        <w:t xml:space="preserve">Число голосов по вопросу 5 повестки дня, которые не подсчитывались в связи с признанием бюллетеней № 1 (в том числе в части голосования по соответствующему вопросу) </w:t>
      </w:r>
      <w:proofErr w:type="gramStart"/>
      <w:r w:rsidRPr="003E02D9">
        <w:rPr>
          <w:sz w:val="28"/>
          <w:szCs w:val="28"/>
        </w:rPr>
        <w:t>недействительными</w:t>
      </w:r>
      <w:proofErr w:type="gramEnd"/>
      <w:r w:rsidRPr="003E02D9">
        <w:rPr>
          <w:sz w:val="28"/>
          <w:szCs w:val="28"/>
        </w:rPr>
        <w:t>, или по иным основаниям, предусмотренным действующим законодательством, составило:  0.</w:t>
      </w:r>
    </w:p>
    <w:p w:rsidR="00320F2F" w:rsidRPr="003E02D9" w:rsidRDefault="00320F2F" w:rsidP="003E02D9">
      <w:pPr>
        <w:pStyle w:val="Normal59"/>
        <w:rPr>
          <w:sz w:val="28"/>
          <w:szCs w:val="28"/>
        </w:rPr>
      </w:pPr>
    </w:p>
    <w:p w:rsidR="00320F2F" w:rsidRPr="003E02D9" w:rsidRDefault="00320F2F" w:rsidP="003E02D9">
      <w:pPr>
        <w:pStyle w:val="Normal58"/>
        <w:rPr>
          <w:sz w:val="28"/>
          <w:szCs w:val="28"/>
          <w:u w:val="single"/>
        </w:rPr>
      </w:pPr>
      <w:r w:rsidRPr="003E02D9">
        <w:rPr>
          <w:sz w:val="28"/>
          <w:szCs w:val="28"/>
          <w:u w:val="single"/>
        </w:rPr>
        <w:t>Собрание приняло решение:</w:t>
      </w:r>
    </w:p>
    <w:p w:rsidR="00320F2F" w:rsidRPr="003E02D9" w:rsidRDefault="00320F2F" w:rsidP="003E02D9">
      <w:pPr>
        <w:pStyle w:val="Normal57"/>
        <w:rPr>
          <w:sz w:val="28"/>
          <w:szCs w:val="28"/>
        </w:rPr>
      </w:pPr>
      <w:r w:rsidRPr="003E02D9">
        <w:rPr>
          <w:sz w:val="28"/>
          <w:szCs w:val="28"/>
        </w:rPr>
        <w:t>«Направить на вознаграждение членам ревизионной комиссии Общества в связи с исполнением ими своих обязанностей:</w:t>
      </w:r>
    </w:p>
    <w:p w:rsidR="00320F2F" w:rsidRPr="003E02D9" w:rsidRDefault="00320F2F" w:rsidP="003E02D9">
      <w:pPr>
        <w:pStyle w:val="Normal56"/>
        <w:rPr>
          <w:bCs/>
          <w:sz w:val="28"/>
          <w:szCs w:val="28"/>
        </w:rPr>
      </w:pPr>
      <w:r w:rsidRPr="003E02D9">
        <w:rPr>
          <w:sz w:val="28"/>
          <w:szCs w:val="28"/>
        </w:rPr>
        <w:t>-</w:t>
      </w:r>
      <w:r w:rsidRPr="003E02D9">
        <w:rPr>
          <w:sz w:val="28"/>
          <w:szCs w:val="28"/>
        </w:rPr>
        <w:tab/>
        <w:t>Председателю ревизионной комиссии – 15 000 рублей 00 копеек;</w:t>
      </w:r>
    </w:p>
    <w:p w:rsidR="00320F2F" w:rsidRPr="003E02D9" w:rsidRDefault="00320F2F" w:rsidP="003E02D9">
      <w:pPr>
        <w:pStyle w:val="Normal55"/>
        <w:rPr>
          <w:bCs/>
          <w:sz w:val="28"/>
          <w:szCs w:val="28"/>
        </w:rPr>
      </w:pPr>
      <w:r w:rsidRPr="003E02D9">
        <w:rPr>
          <w:sz w:val="28"/>
          <w:szCs w:val="28"/>
        </w:rPr>
        <w:t>-</w:t>
      </w:r>
      <w:r w:rsidRPr="003E02D9">
        <w:rPr>
          <w:sz w:val="28"/>
          <w:szCs w:val="28"/>
        </w:rPr>
        <w:tab/>
        <w:t>членам ревизионной комиссии – по 10 000 рублей 00 копеек.</w:t>
      </w:r>
    </w:p>
    <w:p w:rsidR="00320F2F" w:rsidRPr="003E02D9" w:rsidRDefault="00320F2F" w:rsidP="003E02D9">
      <w:pPr>
        <w:pStyle w:val="Normal54"/>
        <w:rPr>
          <w:bCs/>
          <w:sz w:val="28"/>
          <w:szCs w:val="28"/>
        </w:rPr>
      </w:pPr>
      <w:r w:rsidRPr="003E02D9">
        <w:rPr>
          <w:sz w:val="28"/>
          <w:szCs w:val="28"/>
        </w:rPr>
        <w:t>Членам Совета директоров вознаграждение не выплачивать.</w:t>
      </w:r>
    </w:p>
    <w:p w:rsidR="00320F2F" w:rsidRPr="003E02D9" w:rsidRDefault="00320F2F" w:rsidP="003E02D9">
      <w:pPr>
        <w:pStyle w:val="Normal53"/>
        <w:rPr>
          <w:bCs/>
          <w:sz w:val="28"/>
          <w:szCs w:val="28"/>
        </w:rPr>
      </w:pPr>
      <w:r w:rsidRPr="003E02D9">
        <w:rPr>
          <w:sz w:val="28"/>
          <w:szCs w:val="28"/>
        </w:rPr>
        <w:t>Выплаты вознаграждений членам ревизионной комиссии произвести за счет прочих расходов Общества.</w:t>
      </w:r>
    </w:p>
    <w:p w:rsidR="00320F2F" w:rsidRPr="003E02D9" w:rsidRDefault="00320F2F" w:rsidP="003E02D9">
      <w:pPr>
        <w:pStyle w:val="Normal52"/>
        <w:rPr>
          <w:bCs/>
          <w:sz w:val="28"/>
          <w:szCs w:val="28"/>
        </w:rPr>
      </w:pPr>
      <w:r w:rsidRPr="003E02D9">
        <w:rPr>
          <w:sz w:val="28"/>
          <w:szCs w:val="28"/>
        </w:rPr>
        <w:t>Компенсацию расходов, связанных с исполнением обязанностей членов Совета директоров, секретаря Совета директоров и членов ревизионной комиссии, не производить</w:t>
      </w:r>
      <w:proofErr w:type="gramStart"/>
      <w:r w:rsidRPr="003E02D9">
        <w:rPr>
          <w:sz w:val="28"/>
          <w:szCs w:val="28"/>
        </w:rPr>
        <w:t>.».</w:t>
      </w:r>
      <w:proofErr w:type="gramEnd"/>
    </w:p>
    <w:p w:rsidR="00320F2F" w:rsidRPr="003E02D9" w:rsidRDefault="00320F2F" w:rsidP="003E02D9">
      <w:pPr>
        <w:pStyle w:val="Normal51"/>
        <w:rPr>
          <w:sz w:val="28"/>
          <w:szCs w:val="28"/>
        </w:rPr>
      </w:pPr>
    </w:p>
    <w:p w:rsidR="00320F2F" w:rsidRPr="003E02D9" w:rsidRDefault="00320F2F" w:rsidP="003E02D9">
      <w:pPr>
        <w:pStyle w:val="Normal72"/>
        <w:rPr>
          <w:sz w:val="28"/>
          <w:szCs w:val="28"/>
        </w:rPr>
      </w:pPr>
      <w:r w:rsidRPr="003E02D9">
        <w:rPr>
          <w:sz w:val="28"/>
          <w:szCs w:val="28"/>
        </w:rPr>
        <w:t>Итоги голосования по вопросу 6 повестки дня:</w:t>
      </w:r>
    </w:p>
    <w:tbl>
      <w:tblPr>
        <w:tblW w:w="9288" w:type="dxa"/>
        <w:tblLayout w:type="fixed"/>
        <w:tblLook w:val="01E0"/>
      </w:tblPr>
      <w:tblGrid>
        <w:gridCol w:w="828"/>
        <w:gridCol w:w="2541"/>
        <w:gridCol w:w="2859"/>
        <w:gridCol w:w="3060"/>
      </w:tblGrid>
      <w:tr w:rsidR="00320F2F" w:rsidRPr="003E02D9" w:rsidTr="00320F2F">
        <w:trPr>
          <w:cantSplit/>
          <w:trHeight w:hRule="exact" w:val="170"/>
        </w:trPr>
        <w:tc>
          <w:tcPr>
            <w:tcW w:w="9288" w:type="dxa"/>
            <w:gridSpan w:val="4"/>
          </w:tcPr>
          <w:p w:rsidR="00320F2F" w:rsidRPr="003E02D9" w:rsidRDefault="00320F2F" w:rsidP="003E02D9">
            <w:pPr>
              <w:pStyle w:val="Normal71"/>
              <w:rPr>
                <w:sz w:val="28"/>
                <w:szCs w:val="28"/>
              </w:rPr>
            </w:pPr>
          </w:p>
        </w:tc>
      </w:tr>
      <w:tr w:rsidR="00320F2F" w:rsidRPr="003E02D9" w:rsidTr="00320F2F">
        <w:trPr>
          <w:cantSplit/>
        </w:trPr>
        <w:tc>
          <w:tcPr>
            <w:tcW w:w="828" w:type="dxa"/>
          </w:tcPr>
          <w:p w:rsidR="00320F2F" w:rsidRPr="003E02D9" w:rsidRDefault="00320F2F" w:rsidP="003E02D9">
            <w:pPr>
              <w:pStyle w:val="Normal71"/>
              <w:keepNext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320F2F" w:rsidRPr="003E02D9" w:rsidRDefault="00320F2F" w:rsidP="003E02D9">
            <w:pPr>
              <w:pStyle w:val="Normal71"/>
              <w:keepNext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«ЗА»</w:t>
            </w:r>
          </w:p>
        </w:tc>
        <w:tc>
          <w:tcPr>
            <w:tcW w:w="2859" w:type="dxa"/>
          </w:tcPr>
          <w:p w:rsidR="00320F2F" w:rsidRPr="003E02D9" w:rsidRDefault="00320F2F" w:rsidP="003E02D9">
            <w:pPr>
              <w:pStyle w:val="Normal71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10 698</w:t>
            </w:r>
          </w:p>
        </w:tc>
        <w:tc>
          <w:tcPr>
            <w:tcW w:w="3060" w:type="dxa"/>
          </w:tcPr>
          <w:p w:rsidR="00320F2F" w:rsidRPr="003E02D9" w:rsidRDefault="00320F2F" w:rsidP="003E02D9">
            <w:pPr>
              <w:pStyle w:val="Normal71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 xml:space="preserve"> (100,0000%)</w:t>
            </w:r>
          </w:p>
        </w:tc>
      </w:tr>
      <w:tr w:rsidR="00320F2F" w:rsidRPr="003E02D9" w:rsidTr="00320F2F">
        <w:trPr>
          <w:cantSplit/>
        </w:trPr>
        <w:tc>
          <w:tcPr>
            <w:tcW w:w="828" w:type="dxa"/>
          </w:tcPr>
          <w:p w:rsidR="00320F2F" w:rsidRPr="003E02D9" w:rsidRDefault="00320F2F" w:rsidP="003E02D9">
            <w:pPr>
              <w:pStyle w:val="Normal71"/>
              <w:keepNext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320F2F" w:rsidRPr="003E02D9" w:rsidRDefault="00320F2F" w:rsidP="003E02D9">
            <w:pPr>
              <w:pStyle w:val="Normal71"/>
              <w:keepNext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«ПРОТИВ»</w:t>
            </w:r>
          </w:p>
        </w:tc>
        <w:tc>
          <w:tcPr>
            <w:tcW w:w="2859" w:type="dxa"/>
          </w:tcPr>
          <w:p w:rsidR="00320F2F" w:rsidRPr="003E02D9" w:rsidRDefault="00320F2F" w:rsidP="003E02D9">
            <w:pPr>
              <w:pStyle w:val="Normal71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</w:tcPr>
          <w:p w:rsidR="00320F2F" w:rsidRPr="003E02D9" w:rsidRDefault="00320F2F" w:rsidP="003E02D9">
            <w:pPr>
              <w:pStyle w:val="Normal71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 xml:space="preserve"> (0,0000%)</w:t>
            </w:r>
          </w:p>
        </w:tc>
      </w:tr>
      <w:tr w:rsidR="00320F2F" w:rsidRPr="003E02D9" w:rsidTr="00320F2F">
        <w:trPr>
          <w:cantSplit/>
        </w:trPr>
        <w:tc>
          <w:tcPr>
            <w:tcW w:w="828" w:type="dxa"/>
          </w:tcPr>
          <w:p w:rsidR="00320F2F" w:rsidRPr="003E02D9" w:rsidRDefault="00320F2F" w:rsidP="003E02D9">
            <w:pPr>
              <w:pStyle w:val="Normal71"/>
              <w:keepNext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320F2F" w:rsidRPr="003E02D9" w:rsidRDefault="00320F2F" w:rsidP="003E02D9">
            <w:pPr>
              <w:pStyle w:val="Normal71"/>
              <w:keepNext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«ВОЗДЕРЖАЛСЯ»</w:t>
            </w:r>
          </w:p>
        </w:tc>
        <w:tc>
          <w:tcPr>
            <w:tcW w:w="2859" w:type="dxa"/>
          </w:tcPr>
          <w:p w:rsidR="00320F2F" w:rsidRPr="003E02D9" w:rsidRDefault="00320F2F" w:rsidP="003E02D9">
            <w:pPr>
              <w:pStyle w:val="Normal71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</w:tcPr>
          <w:p w:rsidR="00320F2F" w:rsidRPr="003E02D9" w:rsidRDefault="00320F2F" w:rsidP="003E02D9">
            <w:pPr>
              <w:pStyle w:val="Normal71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 xml:space="preserve"> (0,0000%)</w:t>
            </w:r>
          </w:p>
        </w:tc>
      </w:tr>
    </w:tbl>
    <w:p w:rsidR="00320F2F" w:rsidRPr="003E02D9" w:rsidRDefault="00320F2F" w:rsidP="003E02D9">
      <w:pPr>
        <w:pStyle w:val="Normal70"/>
        <w:rPr>
          <w:sz w:val="28"/>
          <w:szCs w:val="28"/>
        </w:rPr>
      </w:pPr>
    </w:p>
    <w:p w:rsidR="00320F2F" w:rsidRPr="003E02D9" w:rsidRDefault="00320F2F" w:rsidP="003E02D9">
      <w:pPr>
        <w:pStyle w:val="Normal69"/>
        <w:jc w:val="both"/>
        <w:rPr>
          <w:sz w:val="28"/>
          <w:szCs w:val="28"/>
        </w:rPr>
      </w:pPr>
      <w:r w:rsidRPr="003E02D9">
        <w:rPr>
          <w:sz w:val="28"/>
          <w:szCs w:val="28"/>
        </w:rPr>
        <w:t xml:space="preserve">Число голосов по вопросу 6 повестки дня, которые не подсчитывались в связи с признанием бюллетеней № 4 (в том числе в части голосования по соответствующему вопросу) </w:t>
      </w:r>
      <w:proofErr w:type="gramStart"/>
      <w:r w:rsidRPr="003E02D9">
        <w:rPr>
          <w:sz w:val="28"/>
          <w:szCs w:val="28"/>
        </w:rPr>
        <w:t>недействительными</w:t>
      </w:r>
      <w:proofErr w:type="gramEnd"/>
      <w:r w:rsidRPr="003E02D9">
        <w:rPr>
          <w:sz w:val="28"/>
          <w:szCs w:val="28"/>
        </w:rPr>
        <w:t>, или по иным основаниям, предусмотренным действующим законодательством, составило:  0.</w:t>
      </w:r>
    </w:p>
    <w:p w:rsidR="00320F2F" w:rsidRPr="003E02D9" w:rsidRDefault="00320F2F" w:rsidP="003E02D9">
      <w:pPr>
        <w:pStyle w:val="Normal67"/>
        <w:rPr>
          <w:sz w:val="28"/>
          <w:szCs w:val="28"/>
          <w:u w:val="single"/>
        </w:rPr>
      </w:pPr>
      <w:r w:rsidRPr="003E02D9">
        <w:rPr>
          <w:sz w:val="28"/>
          <w:szCs w:val="28"/>
          <w:u w:val="single"/>
        </w:rPr>
        <w:lastRenderedPageBreak/>
        <w:t>Собрание приняло решение:</w:t>
      </w:r>
    </w:p>
    <w:p w:rsidR="00320F2F" w:rsidRPr="003E02D9" w:rsidRDefault="00320F2F" w:rsidP="003E02D9">
      <w:pPr>
        <w:pStyle w:val="Normal66"/>
        <w:rPr>
          <w:sz w:val="28"/>
          <w:szCs w:val="28"/>
        </w:rPr>
      </w:pPr>
      <w:r w:rsidRPr="003E02D9">
        <w:rPr>
          <w:sz w:val="28"/>
          <w:szCs w:val="28"/>
        </w:rPr>
        <w:t xml:space="preserve">«Утвердить Изменение №1 в Устав Общества: </w:t>
      </w:r>
    </w:p>
    <w:p w:rsidR="00320F2F" w:rsidRPr="003E02D9" w:rsidRDefault="00320F2F" w:rsidP="003E02D9">
      <w:pPr>
        <w:pStyle w:val="Normal65"/>
        <w:rPr>
          <w:bCs/>
          <w:sz w:val="28"/>
          <w:szCs w:val="28"/>
        </w:rPr>
      </w:pPr>
      <w:r w:rsidRPr="003E02D9">
        <w:rPr>
          <w:sz w:val="28"/>
          <w:szCs w:val="28"/>
        </w:rPr>
        <w:t>Пункт 19.4 Устава Общества изложить в следующей редакции: «Количественный состав Совета директоров Общества составляет 5 (Пять) человек».</w:t>
      </w:r>
    </w:p>
    <w:p w:rsidR="00320F2F" w:rsidRPr="003E02D9" w:rsidRDefault="00320F2F" w:rsidP="003E02D9">
      <w:pPr>
        <w:pStyle w:val="Normal64"/>
        <w:rPr>
          <w:sz w:val="28"/>
          <w:szCs w:val="28"/>
        </w:rPr>
      </w:pPr>
    </w:p>
    <w:p w:rsidR="00320F2F" w:rsidRPr="003E02D9" w:rsidRDefault="00320F2F" w:rsidP="003E02D9">
      <w:pPr>
        <w:pStyle w:val="Normal131"/>
        <w:rPr>
          <w:rFonts w:eastAsia="Calibri"/>
          <w:sz w:val="28"/>
          <w:szCs w:val="28"/>
          <w:lang w:eastAsia="en-US"/>
        </w:rPr>
      </w:pPr>
      <w:r w:rsidRPr="003E02D9">
        <w:rPr>
          <w:rFonts w:eastAsia="Calibri"/>
          <w:sz w:val="28"/>
          <w:szCs w:val="28"/>
          <w:lang w:eastAsia="en-US"/>
        </w:rPr>
        <w:t>Итоги голосования по вопросу 7:</w:t>
      </w:r>
    </w:p>
    <w:p w:rsidR="00320F2F" w:rsidRPr="003E02D9" w:rsidRDefault="00320F2F" w:rsidP="003E02D9">
      <w:pPr>
        <w:pStyle w:val="Normal130"/>
        <w:rPr>
          <w:rFonts w:eastAsia="Calibri"/>
          <w:sz w:val="28"/>
          <w:szCs w:val="28"/>
          <w:lang w:eastAsia="en-US"/>
        </w:rPr>
      </w:pPr>
      <w:r w:rsidRPr="003E02D9">
        <w:rPr>
          <w:rFonts w:eastAsia="Calibri"/>
          <w:sz w:val="28"/>
          <w:szCs w:val="28"/>
          <w:lang w:eastAsia="en-US"/>
        </w:rPr>
        <w:t>Число кумулятивных голосов, отданных лицами, выбравшими вариант голосования «ЗА»:</w:t>
      </w:r>
    </w:p>
    <w:tbl>
      <w:tblPr>
        <w:tblW w:w="965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"/>
        <w:gridCol w:w="5040"/>
        <w:gridCol w:w="2520"/>
        <w:gridCol w:w="1440"/>
      </w:tblGrid>
      <w:tr w:rsidR="00320F2F" w:rsidRPr="003E02D9" w:rsidTr="00320F2F">
        <w:tc>
          <w:tcPr>
            <w:tcW w:w="652" w:type="dxa"/>
            <w:vAlign w:val="center"/>
          </w:tcPr>
          <w:p w:rsidR="00320F2F" w:rsidRPr="003E02D9" w:rsidRDefault="00320F2F" w:rsidP="003E02D9">
            <w:pPr>
              <w:pStyle w:val="Normal8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№№</w:t>
            </w:r>
          </w:p>
          <w:p w:rsidR="00320F2F" w:rsidRPr="003E02D9" w:rsidRDefault="00320F2F" w:rsidP="003E02D9">
            <w:pPr>
              <w:pStyle w:val="Normal8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040" w:type="dxa"/>
            <w:vAlign w:val="center"/>
          </w:tcPr>
          <w:p w:rsidR="00320F2F" w:rsidRPr="003E02D9" w:rsidRDefault="00320F2F" w:rsidP="003E02D9">
            <w:pPr>
              <w:pStyle w:val="Normal8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Ф.И.О.</w:t>
            </w: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кандидата</w:t>
            </w:r>
          </w:p>
        </w:tc>
        <w:tc>
          <w:tcPr>
            <w:tcW w:w="3960" w:type="dxa"/>
            <w:gridSpan w:val="2"/>
            <w:vAlign w:val="center"/>
          </w:tcPr>
          <w:p w:rsidR="00320F2F" w:rsidRPr="003E02D9" w:rsidRDefault="00320F2F" w:rsidP="003E02D9">
            <w:pPr>
              <w:pStyle w:val="Normal8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Число голосов,</w:t>
            </w: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поданных</w:t>
            </w: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3E02D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«ЗА»</w:t>
            </w: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кандидата</w:t>
            </w:r>
          </w:p>
        </w:tc>
      </w:tr>
      <w:tr w:rsidR="00320F2F" w:rsidRPr="003E02D9" w:rsidTr="00320F2F">
        <w:trPr>
          <w:trHeight w:val="340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320F2F" w:rsidRPr="003E02D9" w:rsidRDefault="00320F2F" w:rsidP="003E02D9">
            <w:pPr>
              <w:pStyle w:val="Normal8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320F2F" w:rsidRPr="003E02D9" w:rsidRDefault="00320F2F" w:rsidP="003E02D9">
            <w:pPr>
              <w:pStyle w:val="Normal8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ИВАНОВСКИЙ АРТЕМ ВЛАДИМИРОВИЧ</w:t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  <w:vAlign w:val="center"/>
          </w:tcPr>
          <w:p w:rsidR="00320F2F" w:rsidRPr="003E02D9" w:rsidRDefault="00320F2F" w:rsidP="003E02D9">
            <w:pPr>
              <w:pStyle w:val="Normal81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10 698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vAlign w:val="center"/>
          </w:tcPr>
          <w:p w:rsidR="00320F2F" w:rsidRPr="003E02D9" w:rsidRDefault="00320F2F" w:rsidP="003E02D9">
            <w:pPr>
              <w:pStyle w:val="Normal81"/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20,0000%</w:t>
            </w:r>
          </w:p>
        </w:tc>
      </w:tr>
      <w:tr w:rsidR="00320F2F" w:rsidRPr="003E02D9" w:rsidTr="00320F2F">
        <w:trPr>
          <w:trHeight w:val="340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320F2F" w:rsidRPr="003E02D9" w:rsidRDefault="00320F2F" w:rsidP="003E02D9">
            <w:pPr>
              <w:pStyle w:val="Normal8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320F2F" w:rsidRPr="003E02D9" w:rsidRDefault="00320F2F" w:rsidP="003E02D9">
            <w:pPr>
              <w:pStyle w:val="Normal8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ОСИПОВА АЛЕКСАНДРА ЕФИМОВНА</w:t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  <w:vAlign w:val="center"/>
          </w:tcPr>
          <w:p w:rsidR="00320F2F" w:rsidRPr="003E02D9" w:rsidRDefault="00320F2F" w:rsidP="003E02D9">
            <w:pPr>
              <w:pStyle w:val="Normal81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10 698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vAlign w:val="center"/>
          </w:tcPr>
          <w:p w:rsidR="00320F2F" w:rsidRPr="003E02D9" w:rsidRDefault="00320F2F" w:rsidP="003E02D9">
            <w:pPr>
              <w:pStyle w:val="Normal81"/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20,0000%</w:t>
            </w:r>
          </w:p>
        </w:tc>
      </w:tr>
      <w:tr w:rsidR="00320F2F" w:rsidRPr="003E02D9" w:rsidTr="00320F2F">
        <w:trPr>
          <w:trHeight w:val="340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320F2F" w:rsidRPr="003E02D9" w:rsidRDefault="00320F2F" w:rsidP="003E02D9">
            <w:pPr>
              <w:pStyle w:val="Normal8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320F2F" w:rsidRPr="003E02D9" w:rsidRDefault="00320F2F" w:rsidP="003E02D9">
            <w:pPr>
              <w:pStyle w:val="Normal8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ГУРИН АЛЕКСАНДР ВАЛЕРЬЯНОВИЧ</w:t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  <w:vAlign w:val="center"/>
          </w:tcPr>
          <w:p w:rsidR="00320F2F" w:rsidRPr="003E02D9" w:rsidRDefault="00320F2F" w:rsidP="003E02D9">
            <w:pPr>
              <w:pStyle w:val="Normal81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vAlign w:val="center"/>
          </w:tcPr>
          <w:p w:rsidR="00320F2F" w:rsidRPr="003E02D9" w:rsidRDefault="00320F2F" w:rsidP="003E02D9">
            <w:pPr>
              <w:pStyle w:val="Normal81"/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0,0000%</w:t>
            </w:r>
          </w:p>
        </w:tc>
      </w:tr>
      <w:tr w:rsidR="00320F2F" w:rsidRPr="003E02D9" w:rsidTr="00320F2F">
        <w:trPr>
          <w:trHeight w:val="340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320F2F" w:rsidRPr="003E02D9" w:rsidRDefault="00320F2F" w:rsidP="003E02D9">
            <w:pPr>
              <w:pStyle w:val="Normal8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320F2F" w:rsidRPr="003E02D9" w:rsidRDefault="00320F2F" w:rsidP="003E02D9">
            <w:pPr>
              <w:pStyle w:val="Normal8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САМСОНОВА ЕКАТЕРИНА ЕВГЕНЬЕВНА</w:t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  <w:vAlign w:val="center"/>
          </w:tcPr>
          <w:p w:rsidR="00320F2F" w:rsidRPr="003E02D9" w:rsidRDefault="00320F2F" w:rsidP="003E02D9">
            <w:pPr>
              <w:pStyle w:val="Normal81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10 698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vAlign w:val="center"/>
          </w:tcPr>
          <w:p w:rsidR="00320F2F" w:rsidRPr="003E02D9" w:rsidRDefault="00320F2F" w:rsidP="003E02D9">
            <w:pPr>
              <w:pStyle w:val="Normal81"/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20,0000%</w:t>
            </w:r>
          </w:p>
        </w:tc>
      </w:tr>
      <w:tr w:rsidR="00320F2F" w:rsidRPr="003E02D9" w:rsidTr="00320F2F">
        <w:trPr>
          <w:trHeight w:val="340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320F2F" w:rsidRPr="003E02D9" w:rsidRDefault="00320F2F" w:rsidP="003E02D9">
            <w:pPr>
              <w:pStyle w:val="Normal8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320F2F" w:rsidRPr="003E02D9" w:rsidRDefault="00320F2F" w:rsidP="003E02D9">
            <w:pPr>
              <w:pStyle w:val="Normal8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СИДОРОВ ИГОРЬ АНДРЕЕВИЧ</w:t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  <w:vAlign w:val="center"/>
          </w:tcPr>
          <w:p w:rsidR="00320F2F" w:rsidRPr="003E02D9" w:rsidRDefault="00320F2F" w:rsidP="003E02D9">
            <w:pPr>
              <w:pStyle w:val="Normal81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10 698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vAlign w:val="center"/>
          </w:tcPr>
          <w:p w:rsidR="00320F2F" w:rsidRPr="003E02D9" w:rsidRDefault="00320F2F" w:rsidP="003E02D9">
            <w:pPr>
              <w:pStyle w:val="Normal81"/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20,0000%</w:t>
            </w:r>
          </w:p>
        </w:tc>
      </w:tr>
      <w:tr w:rsidR="00320F2F" w:rsidRPr="003E02D9" w:rsidTr="00320F2F">
        <w:trPr>
          <w:trHeight w:val="340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320F2F" w:rsidRPr="003E02D9" w:rsidRDefault="00320F2F" w:rsidP="003E02D9">
            <w:pPr>
              <w:pStyle w:val="Normal8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320F2F" w:rsidRPr="003E02D9" w:rsidRDefault="00320F2F" w:rsidP="003E02D9">
            <w:pPr>
              <w:pStyle w:val="Normal8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ЕЛЕЦКИЙ АЛЕКСЕЙ СЕРГЕЕВИЧ</w:t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  <w:vAlign w:val="center"/>
          </w:tcPr>
          <w:p w:rsidR="00320F2F" w:rsidRPr="003E02D9" w:rsidRDefault="00320F2F" w:rsidP="003E02D9">
            <w:pPr>
              <w:pStyle w:val="Normal81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vAlign w:val="center"/>
          </w:tcPr>
          <w:p w:rsidR="00320F2F" w:rsidRPr="003E02D9" w:rsidRDefault="00320F2F" w:rsidP="003E02D9">
            <w:pPr>
              <w:pStyle w:val="Normal81"/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0,0000%</w:t>
            </w:r>
          </w:p>
        </w:tc>
      </w:tr>
      <w:tr w:rsidR="00320F2F" w:rsidRPr="003E02D9" w:rsidTr="00320F2F">
        <w:trPr>
          <w:trHeight w:val="340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320F2F" w:rsidRPr="003E02D9" w:rsidRDefault="00320F2F" w:rsidP="003E02D9">
            <w:pPr>
              <w:pStyle w:val="Normal8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320F2F" w:rsidRPr="003E02D9" w:rsidRDefault="00320F2F" w:rsidP="003E02D9">
            <w:pPr>
              <w:pStyle w:val="Normal8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БЕЛЯЕВА НАТАЛИЯ ВЛАДИМИРОВНА</w:t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  <w:vAlign w:val="center"/>
          </w:tcPr>
          <w:p w:rsidR="00320F2F" w:rsidRPr="003E02D9" w:rsidRDefault="00320F2F" w:rsidP="003E02D9">
            <w:pPr>
              <w:pStyle w:val="Normal81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10 698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vAlign w:val="center"/>
          </w:tcPr>
          <w:p w:rsidR="00320F2F" w:rsidRPr="003E02D9" w:rsidRDefault="00320F2F" w:rsidP="003E02D9">
            <w:pPr>
              <w:pStyle w:val="Normal81"/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20,0000%</w:t>
            </w:r>
          </w:p>
        </w:tc>
      </w:tr>
      <w:tr w:rsidR="00320F2F" w:rsidRPr="003E02D9" w:rsidTr="00320F2F">
        <w:trPr>
          <w:trHeight w:val="340"/>
        </w:trPr>
        <w:tc>
          <w:tcPr>
            <w:tcW w:w="9652" w:type="dxa"/>
            <w:gridSpan w:val="4"/>
            <w:tcBorders>
              <w:left w:val="nil"/>
              <w:right w:val="nil"/>
            </w:tcBorders>
            <w:vAlign w:val="center"/>
          </w:tcPr>
          <w:p w:rsidR="00320F2F" w:rsidRPr="003E02D9" w:rsidRDefault="00320F2F" w:rsidP="003E02D9">
            <w:pPr>
              <w:pStyle w:val="Normal81"/>
              <w:jc w:val="right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320F2F" w:rsidRPr="003E02D9" w:rsidTr="00320F2F">
        <w:trPr>
          <w:trHeight w:val="340"/>
        </w:trPr>
        <w:tc>
          <w:tcPr>
            <w:tcW w:w="5692" w:type="dxa"/>
            <w:gridSpan w:val="2"/>
            <w:vAlign w:val="center"/>
          </w:tcPr>
          <w:p w:rsidR="00320F2F" w:rsidRPr="003E02D9" w:rsidRDefault="00320F2F" w:rsidP="003E02D9">
            <w:pPr>
              <w:pStyle w:val="Normal81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ПРОТИВ ВСЕХ КАНДИДАТОВ</w:t>
            </w: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320F2F" w:rsidRPr="003E02D9" w:rsidRDefault="00320F2F" w:rsidP="003E02D9">
            <w:pPr>
              <w:pStyle w:val="Normal81"/>
              <w:jc w:val="right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320F2F" w:rsidRPr="003E02D9" w:rsidRDefault="00320F2F" w:rsidP="003E02D9">
            <w:pPr>
              <w:pStyle w:val="Normal81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val="en-US" w:eastAsia="en-US"/>
              </w:rPr>
              <w:t>0,0000%</w:t>
            </w:r>
          </w:p>
        </w:tc>
      </w:tr>
      <w:tr w:rsidR="00320F2F" w:rsidRPr="003E02D9" w:rsidTr="00320F2F">
        <w:trPr>
          <w:trHeight w:val="340"/>
        </w:trPr>
        <w:tc>
          <w:tcPr>
            <w:tcW w:w="5692" w:type="dxa"/>
            <w:gridSpan w:val="2"/>
            <w:vAlign w:val="center"/>
          </w:tcPr>
          <w:p w:rsidR="00320F2F" w:rsidRPr="003E02D9" w:rsidRDefault="00320F2F" w:rsidP="003E02D9">
            <w:pPr>
              <w:pStyle w:val="Normal8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ВОЗДЕРЖАЛСЯ ПО ВСЕМ КАНДИДАТАМ</w:t>
            </w: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320F2F" w:rsidRPr="003E02D9" w:rsidRDefault="00320F2F" w:rsidP="003E02D9">
            <w:pPr>
              <w:pStyle w:val="Normal81"/>
              <w:jc w:val="right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320F2F" w:rsidRPr="003E02D9" w:rsidRDefault="00320F2F" w:rsidP="003E02D9">
            <w:pPr>
              <w:pStyle w:val="Normal81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val="en-US" w:eastAsia="en-US"/>
              </w:rPr>
              <w:t>0,0000%</w:t>
            </w:r>
          </w:p>
        </w:tc>
      </w:tr>
    </w:tbl>
    <w:p w:rsidR="00320F2F" w:rsidRPr="003E02D9" w:rsidRDefault="00320F2F" w:rsidP="003E02D9">
      <w:pPr>
        <w:pStyle w:val="Normal80"/>
        <w:jc w:val="both"/>
        <w:rPr>
          <w:rFonts w:ascii="Times New Roman" w:hAnsi="Times New Roman"/>
          <w:sz w:val="28"/>
          <w:szCs w:val="28"/>
          <w:lang w:val="en-US" w:eastAsia="en-US"/>
        </w:rPr>
      </w:pPr>
    </w:p>
    <w:tbl>
      <w:tblPr>
        <w:tblW w:w="0" w:type="auto"/>
        <w:tblLook w:val="04A0"/>
      </w:tblPr>
      <w:tblGrid>
        <w:gridCol w:w="9571"/>
      </w:tblGrid>
      <w:tr w:rsidR="00320F2F" w:rsidRPr="00320F2F" w:rsidTr="00320F2F">
        <w:tc>
          <w:tcPr>
            <w:tcW w:w="9571" w:type="dxa"/>
            <w:shd w:val="clear" w:color="auto" w:fill="auto"/>
          </w:tcPr>
          <w:p w:rsidR="00320F2F" w:rsidRPr="00320F2F" w:rsidRDefault="00320F2F" w:rsidP="00320F2F">
            <w:pPr>
              <w:pStyle w:val="Normal79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</w:tbl>
    <w:p w:rsidR="00320F2F" w:rsidRPr="003E02D9" w:rsidRDefault="00320F2F" w:rsidP="003E02D9">
      <w:pPr>
        <w:pStyle w:val="Normal76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02D9">
        <w:rPr>
          <w:rFonts w:ascii="Times New Roman" w:hAnsi="Times New Roman"/>
          <w:sz w:val="28"/>
          <w:szCs w:val="28"/>
          <w:lang w:eastAsia="en-US"/>
        </w:rPr>
        <w:t xml:space="preserve">Число кумулятивных голосов по вопросу 7 повестки дня, которые не подсчитывались в связи с признанием бюллетеней № 2 </w:t>
      </w:r>
      <w:proofErr w:type="gramStart"/>
      <w:r w:rsidRPr="003E02D9">
        <w:rPr>
          <w:rFonts w:ascii="Times New Roman" w:hAnsi="Times New Roman"/>
          <w:sz w:val="28"/>
          <w:szCs w:val="28"/>
          <w:lang w:eastAsia="en-US"/>
        </w:rPr>
        <w:t>недействительными</w:t>
      </w:r>
      <w:proofErr w:type="gramEnd"/>
      <w:r w:rsidRPr="003E02D9">
        <w:rPr>
          <w:rFonts w:ascii="Times New Roman" w:hAnsi="Times New Roman"/>
          <w:sz w:val="28"/>
          <w:szCs w:val="28"/>
          <w:lang w:eastAsia="en-US"/>
        </w:rPr>
        <w:t>, или по иным основаниям, предусмотренным действующим законодательством, составило:  0.</w:t>
      </w:r>
    </w:p>
    <w:p w:rsidR="00320F2F" w:rsidRPr="003E02D9" w:rsidRDefault="00320F2F" w:rsidP="003E02D9">
      <w:pPr>
        <w:pStyle w:val="Normal75"/>
        <w:rPr>
          <w:rFonts w:ascii="Times New Roman" w:hAnsi="Times New Roman"/>
          <w:sz w:val="28"/>
          <w:szCs w:val="28"/>
          <w:lang w:eastAsia="en-US"/>
        </w:rPr>
      </w:pPr>
      <w:r w:rsidRPr="003E02D9">
        <w:rPr>
          <w:rFonts w:ascii="Times New Roman" w:hAnsi="Times New Roman"/>
          <w:sz w:val="28"/>
          <w:szCs w:val="28"/>
          <w:lang w:eastAsia="en-US"/>
        </w:rPr>
        <w:t>Собрание приняло решение:</w:t>
      </w:r>
    </w:p>
    <w:p w:rsidR="00320F2F" w:rsidRPr="003E02D9" w:rsidRDefault="00320F2F" w:rsidP="003E02D9">
      <w:pPr>
        <w:pStyle w:val="Normal74"/>
        <w:rPr>
          <w:rFonts w:ascii="Times New Roman" w:hAnsi="Times New Roman"/>
          <w:sz w:val="28"/>
          <w:szCs w:val="28"/>
          <w:lang w:eastAsia="en-US"/>
        </w:rPr>
      </w:pPr>
      <w:r w:rsidRPr="003E02D9">
        <w:rPr>
          <w:rFonts w:ascii="Times New Roman" w:hAnsi="Times New Roman"/>
          <w:sz w:val="28"/>
          <w:szCs w:val="28"/>
          <w:lang w:eastAsia="en-US"/>
        </w:rPr>
        <w:t>«Избрать Совет директоров Общества в количестве 5 человек: Ивановский Артем Владимирович, Осипова Александра Ефимовна, Самсонова Екатерина Евгеньевна, Сидоров Игорь Андреевич, Беляева Наталия Владимировна</w:t>
      </w:r>
      <w:proofErr w:type="gramStart"/>
      <w:r w:rsidRPr="003E02D9">
        <w:rPr>
          <w:rFonts w:ascii="Times New Roman" w:hAnsi="Times New Roman"/>
          <w:sz w:val="28"/>
          <w:szCs w:val="28"/>
          <w:lang w:eastAsia="en-US"/>
        </w:rPr>
        <w:t>.»</w:t>
      </w:r>
      <w:proofErr w:type="gramEnd"/>
    </w:p>
    <w:p w:rsidR="00320F2F" w:rsidRPr="003E02D9" w:rsidRDefault="00320F2F" w:rsidP="003E02D9">
      <w:pPr>
        <w:pStyle w:val="Normal7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20F2F" w:rsidRPr="003E02D9" w:rsidRDefault="00320F2F" w:rsidP="003E02D9">
      <w:pPr>
        <w:pStyle w:val="Normal310"/>
        <w:rPr>
          <w:rFonts w:ascii="Times New Roman" w:hAnsi="Times New Roman"/>
          <w:sz w:val="28"/>
          <w:szCs w:val="28"/>
          <w:lang w:eastAsia="en-US"/>
        </w:rPr>
      </w:pPr>
      <w:r w:rsidRPr="003E02D9">
        <w:rPr>
          <w:rFonts w:ascii="Times New Roman" w:hAnsi="Times New Roman"/>
          <w:sz w:val="28"/>
          <w:szCs w:val="28"/>
          <w:lang w:eastAsia="en-US"/>
        </w:rPr>
        <w:t>Результаты распределения голосов по вопросу 8 повестки дня: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9"/>
        <w:gridCol w:w="2732"/>
        <w:gridCol w:w="1669"/>
        <w:gridCol w:w="992"/>
        <w:gridCol w:w="1418"/>
        <w:gridCol w:w="1538"/>
        <w:gridCol w:w="1155"/>
      </w:tblGrid>
      <w:tr w:rsidR="00320F2F" w:rsidRPr="003E02D9" w:rsidTr="00320F2F">
        <w:tc>
          <w:tcPr>
            <w:tcW w:w="419" w:type="dxa"/>
            <w:vAlign w:val="center"/>
          </w:tcPr>
          <w:p w:rsidR="00320F2F" w:rsidRPr="003E02D9" w:rsidRDefault="00320F2F" w:rsidP="003E02D9">
            <w:pPr>
              <w:pStyle w:val="Normal9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732" w:type="dxa"/>
            <w:vAlign w:val="center"/>
          </w:tcPr>
          <w:p w:rsidR="00320F2F" w:rsidRPr="003E02D9" w:rsidRDefault="00320F2F" w:rsidP="003E02D9">
            <w:pPr>
              <w:pStyle w:val="Normal9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Ф.И.О.</w:t>
            </w: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кандидата</w:t>
            </w:r>
          </w:p>
        </w:tc>
        <w:tc>
          <w:tcPr>
            <w:tcW w:w="2661" w:type="dxa"/>
            <w:gridSpan w:val="2"/>
            <w:tcMar>
              <w:left w:w="57" w:type="dxa"/>
              <w:right w:w="57" w:type="dxa"/>
            </w:tcMar>
            <w:vAlign w:val="center"/>
          </w:tcPr>
          <w:p w:rsidR="00320F2F" w:rsidRPr="003E02D9" w:rsidRDefault="00320F2F" w:rsidP="003E02D9">
            <w:pPr>
              <w:pStyle w:val="Normal9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Число голосов,</w:t>
            </w: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поданных</w:t>
            </w: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3E02D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320F2F" w:rsidRPr="003E02D9" w:rsidRDefault="00320F2F" w:rsidP="003E02D9">
            <w:pPr>
              <w:pStyle w:val="Normal9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Число</w:t>
            </w: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голосов,</w:t>
            </w: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поданных</w:t>
            </w: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3E02D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1538" w:type="dxa"/>
            <w:tcMar>
              <w:left w:w="57" w:type="dxa"/>
              <w:right w:w="57" w:type="dxa"/>
            </w:tcMar>
            <w:vAlign w:val="center"/>
          </w:tcPr>
          <w:p w:rsidR="00320F2F" w:rsidRPr="003E02D9" w:rsidRDefault="00320F2F" w:rsidP="003E02D9">
            <w:pPr>
              <w:pStyle w:val="Normal9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Число</w:t>
            </w: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голосов</w:t>
            </w: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3E02D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«ВОЗДЕРЖАЛСЯ»</w:t>
            </w: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при </w:t>
            </w: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голосовании</w:t>
            </w:r>
          </w:p>
        </w:tc>
        <w:tc>
          <w:tcPr>
            <w:tcW w:w="1155" w:type="dxa"/>
          </w:tcPr>
          <w:p w:rsidR="00320F2F" w:rsidRPr="003E02D9" w:rsidRDefault="00320F2F" w:rsidP="003E02D9">
            <w:pPr>
              <w:pStyle w:val="Normal9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Число голосов по бюллетеням, </w:t>
            </w: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признанным недействительными по кандидату</w:t>
            </w:r>
          </w:p>
        </w:tc>
      </w:tr>
      <w:tr w:rsidR="00320F2F" w:rsidRPr="003E02D9" w:rsidTr="00320F2F">
        <w:trPr>
          <w:trHeight w:val="340"/>
        </w:trPr>
        <w:tc>
          <w:tcPr>
            <w:tcW w:w="419" w:type="dxa"/>
            <w:vAlign w:val="center"/>
          </w:tcPr>
          <w:p w:rsidR="00320F2F" w:rsidRPr="003E02D9" w:rsidRDefault="00320F2F" w:rsidP="003E02D9">
            <w:pPr>
              <w:pStyle w:val="Normal9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732" w:type="dxa"/>
            <w:vAlign w:val="center"/>
          </w:tcPr>
          <w:p w:rsidR="00320F2F" w:rsidRPr="003E02D9" w:rsidRDefault="00320F2F" w:rsidP="003E02D9">
            <w:pPr>
              <w:pStyle w:val="Normal9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РАЕНКО МАРИНА ВАЛЕРЬЕВНА</w:t>
            </w:r>
          </w:p>
        </w:tc>
        <w:tc>
          <w:tcPr>
            <w:tcW w:w="1669" w:type="dxa"/>
            <w:tcBorders>
              <w:right w:val="nil"/>
            </w:tcBorders>
            <w:vAlign w:val="center"/>
          </w:tcPr>
          <w:p w:rsidR="00320F2F" w:rsidRPr="003E02D9" w:rsidRDefault="00320F2F" w:rsidP="003E02D9">
            <w:pPr>
              <w:pStyle w:val="Normal9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9 805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20F2F" w:rsidRPr="003E02D9" w:rsidRDefault="00320F2F" w:rsidP="003E02D9">
            <w:pPr>
              <w:pStyle w:val="Normal9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91,6526%</w:t>
            </w:r>
          </w:p>
        </w:tc>
        <w:tc>
          <w:tcPr>
            <w:tcW w:w="1418" w:type="dxa"/>
            <w:vAlign w:val="center"/>
          </w:tcPr>
          <w:p w:rsidR="00320F2F" w:rsidRPr="003E02D9" w:rsidRDefault="00320F2F" w:rsidP="003E02D9">
            <w:pPr>
              <w:pStyle w:val="Normal9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38" w:type="dxa"/>
            <w:vAlign w:val="center"/>
          </w:tcPr>
          <w:p w:rsidR="00320F2F" w:rsidRPr="003E02D9" w:rsidRDefault="00320F2F" w:rsidP="003E02D9">
            <w:pPr>
              <w:pStyle w:val="Normal90"/>
              <w:jc w:val="right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893</w:t>
            </w:r>
          </w:p>
        </w:tc>
        <w:tc>
          <w:tcPr>
            <w:tcW w:w="1155" w:type="dxa"/>
            <w:vAlign w:val="center"/>
          </w:tcPr>
          <w:p w:rsidR="00320F2F" w:rsidRPr="003E02D9" w:rsidRDefault="00320F2F" w:rsidP="003E02D9">
            <w:pPr>
              <w:pStyle w:val="Normal90"/>
              <w:jc w:val="right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320F2F" w:rsidRPr="003E02D9" w:rsidTr="00320F2F">
        <w:trPr>
          <w:trHeight w:val="340"/>
        </w:trPr>
        <w:tc>
          <w:tcPr>
            <w:tcW w:w="419" w:type="dxa"/>
            <w:vAlign w:val="center"/>
          </w:tcPr>
          <w:p w:rsidR="00320F2F" w:rsidRPr="003E02D9" w:rsidRDefault="00320F2F" w:rsidP="003E02D9">
            <w:pPr>
              <w:pStyle w:val="Normal9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32" w:type="dxa"/>
            <w:vAlign w:val="center"/>
          </w:tcPr>
          <w:p w:rsidR="00320F2F" w:rsidRPr="003E02D9" w:rsidRDefault="00320F2F" w:rsidP="003E02D9">
            <w:pPr>
              <w:pStyle w:val="Normal9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ГРИШАЕВА СВЕТЛАНА ВЛАДИМИРОВНА</w:t>
            </w:r>
          </w:p>
        </w:tc>
        <w:tc>
          <w:tcPr>
            <w:tcW w:w="1669" w:type="dxa"/>
            <w:tcBorders>
              <w:right w:val="nil"/>
            </w:tcBorders>
            <w:vAlign w:val="center"/>
          </w:tcPr>
          <w:p w:rsidR="00320F2F" w:rsidRPr="003E02D9" w:rsidRDefault="00320F2F" w:rsidP="003E02D9">
            <w:pPr>
              <w:pStyle w:val="Normal9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9 805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20F2F" w:rsidRPr="003E02D9" w:rsidRDefault="00320F2F" w:rsidP="003E02D9">
            <w:pPr>
              <w:pStyle w:val="Normal9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91,6526%</w:t>
            </w:r>
          </w:p>
        </w:tc>
        <w:tc>
          <w:tcPr>
            <w:tcW w:w="1418" w:type="dxa"/>
            <w:vAlign w:val="center"/>
          </w:tcPr>
          <w:p w:rsidR="00320F2F" w:rsidRPr="003E02D9" w:rsidRDefault="00320F2F" w:rsidP="003E02D9">
            <w:pPr>
              <w:pStyle w:val="Normal9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38" w:type="dxa"/>
            <w:vAlign w:val="center"/>
          </w:tcPr>
          <w:p w:rsidR="00320F2F" w:rsidRPr="003E02D9" w:rsidRDefault="00320F2F" w:rsidP="003E02D9">
            <w:pPr>
              <w:pStyle w:val="Normal90"/>
              <w:jc w:val="right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893</w:t>
            </w:r>
          </w:p>
        </w:tc>
        <w:tc>
          <w:tcPr>
            <w:tcW w:w="1155" w:type="dxa"/>
            <w:vAlign w:val="center"/>
          </w:tcPr>
          <w:p w:rsidR="00320F2F" w:rsidRPr="003E02D9" w:rsidRDefault="00320F2F" w:rsidP="003E02D9">
            <w:pPr>
              <w:pStyle w:val="Normal90"/>
              <w:jc w:val="right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320F2F" w:rsidRPr="003E02D9" w:rsidTr="00320F2F">
        <w:trPr>
          <w:trHeight w:val="340"/>
        </w:trPr>
        <w:tc>
          <w:tcPr>
            <w:tcW w:w="419" w:type="dxa"/>
            <w:vAlign w:val="center"/>
          </w:tcPr>
          <w:p w:rsidR="00320F2F" w:rsidRPr="003E02D9" w:rsidRDefault="00320F2F" w:rsidP="003E02D9">
            <w:pPr>
              <w:pStyle w:val="Normal9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32" w:type="dxa"/>
            <w:vAlign w:val="center"/>
          </w:tcPr>
          <w:p w:rsidR="00320F2F" w:rsidRPr="003E02D9" w:rsidRDefault="00320F2F" w:rsidP="003E02D9">
            <w:pPr>
              <w:pStyle w:val="Normal9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НИКИТИН ОЛЕГ ВЛАДИМИРОВИЧ</w:t>
            </w:r>
          </w:p>
        </w:tc>
        <w:tc>
          <w:tcPr>
            <w:tcW w:w="1669" w:type="dxa"/>
            <w:tcBorders>
              <w:right w:val="nil"/>
            </w:tcBorders>
            <w:vAlign w:val="center"/>
          </w:tcPr>
          <w:p w:rsidR="00320F2F" w:rsidRPr="003E02D9" w:rsidRDefault="00320F2F" w:rsidP="003E02D9">
            <w:pPr>
              <w:pStyle w:val="Normal9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9 805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20F2F" w:rsidRPr="003E02D9" w:rsidRDefault="00320F2F" w:rsidP="003E02D9">
            <w:pPr>
              <w:pStyle w:val="Normal9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91,6526%</w:t>
            </w:r>
          </w:p>
        </w:tc>
        <w:tc>
          <w:tcPr>
            <w:tcW w:w="1418" w:type="dxa"/>
            <w:vAlign w:val="center"/>
          </w:tcPr>
          <w:p w:rsidR="00320F2F" w:rsidRPr="003E02D9" w:rsidRDefault="00320F2F" w:rsidP="003E02D9">
            <w:pPr>
              <w:pStyle w:val="Normal9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38" w:type="dxa"/>
            <w:vAlign w:val="center"/>
          </w:tcPr>
          <w:p w:rsidR="00320F2F" w:rsidRPr="003E02D9" w:rsidRDefault="00320F2F" w:rsidP="003E02D9">
            <w:pPr>
              <w:pStyle w:val="Normal90"/>
              <w:jc w:val="right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893</w:t>
            </w:r>
          </w:p>
        </w:tc>
        <w:tc>
          <w:tcPr>
            <w:tcW w:w="1155" w:type="dxa"/>
            <w:vAlign w:val="center"/>
          </w:tcPr>
          <w:p w:rsidR="00320F2F" w:rsidRPr="003E02D9" w:rsidRDefault="00320F2F" w:rsidP="003E02D9">
            <w:pPr>
              <w:pStyle w:val="Normal90"/>
              <w:jc w:val="right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320F2F" w:rsidRPr="003E02D9" w:rsidTr="00320F2F">
        <w:trPr>
          <w:trHeight w:val="340"/>
        </w:trPr>
        <w:tc>
          <w:tcPr>
            <w:tcW w:w="419" w:type="dxa"/>
            <w:vAlign w:val="center"/>
          </w:tcPr>
          <w:p w:rsidR="00320F2F" w:rsidRPr="003E02D9" w:rsidRDefault="00320F2F" w:rsidP="003E02D9">
            <w:pPr>
              <w:pStyle w:val="Normal9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32" w:type="dxa"/>
            <w:vAlign w:val="center"/>
          </w:tcPr>
          <w:p w:rsidR="00320F2F" w:rsidRPr="003E02D9" w:rsidRDefault="00320F2F" w:rsidP="003E02D9">
            <w:pPr>
              <w:pStyle w:val="Normal9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СИНЮКОВА ИРИНА ВАСИЛЬЕВНА</w:t>
            </w:r>
          </w:p>
        </w:tc>
        <w:tc>
          <w:tcPr>
            <w:tcW w:w="1669" w:type="dxa"/>
            <w:tcBorders>
              <w:right w:val="nil"/>
            </w:tcBorders>
            <w:vAlign w:val="center"/>
          </w:tcPr>
          <w:p w:rsidR="00320F2F" w:rsidRPr="003E02D9" w:rsidRDefault="00320F2F" w:rsidP="003E02D9">
            <w:pPr>
              <w:pStyle w:val="Normal9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893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20F2F" w:rsidRPr="003E02D9" w:rsidRDefault="00320F2F" w:rsidP="003E02D9">
            <w:pPr>
              <w:pStyle w:val="Normal9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8,3474%</w:t>
            </w:r>
          </w:p>
        </w:tc>
        <w:tc>
          <w:tcPr>
            <w:tcW w:w="1418" w:type="dxa"/>
            <w:vAlign w:val="center"/>
          </w:tcPr>
          <w:p w:rsidR="00320F2F" w:rsidRPr="003E02D9" w:rsidRDefault="00320F2F" w:rsidP="003E02D9">
            <w:pPr>
              <w:pStyle w:val="Normal9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9 805</w:t>
            </w:r>
          </w:p>
        </w:tc>
        <w:tc>
          <w:tcPr>
            <w:tcW w:w="1538" w:type="dxa"/>
            <w:vAlign w:val="center"/>
          </w:tcPr>
          <w:p w:rsidR="00320F2F" w:rsidRPr="003E02D9" w:rsidRDefault="00320F2F" w:rsidP="003E02D9">
            <w:pPr>
              <w:pStyle w:val="Normal90"/>
              <w:jc w:val="right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55" w:type="dxa"/>
            <w:vAlign w:val="center"/>
          </w:tcPr>
          <w:p w:rsidR="00320F2F" w:rsidRPr="003E02D9" w:rsidRDefault="00320F2F" w:rsidP="003E02D9">
            <w:pPr>
              <w:pStyle w:val="Normal90"/>
              <w:jc w:val="right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3E02D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320F2F" w:rsidRPr="003E02D9" w:rsidRDefault="00320F2F" w:rsidP="003E02D9">
      <w:pPr>
        <w:pStyle w:val="Normal89"/>
        <w:jc w:val="both"/>
        <w:rPr>
          <w:rFonts w:ascii="Times New Roman" w:hAnsi="Times New Roman"/>
          <w:sz w:val="28"/>
          <w:szCs w:val="28"/>
          <w:lang w:val="en-US" w:eastAsia="en-US"/>
        </w:rPr>
      </w:pPr>
    </w:p>
    <w:tbl>
      <w:tblPr>
        <w:tblW w:w="0" w:type="auto"/>
        <w:tblLook w:val="04A0"/>
      </w:tblPr>
      <w:tblGrid>
        <w:gridCol w:w="9571"/>
      </w:tblGrid>
      <w:tr w:rsidR="00320F2F" w:rsidRPr="00320F2F" w:rsidTr="00320F2F">
        <w:tc>
          <w:tcPr>
            <w:tcW w:w="9571" w:type="dxa"/>
            <w:shd w:val="clear" w:color="auto" w:fill="auto"/>
          </w:tcPr>
          <w:p w:rsidR="00320F2F" w:rsidRPr="00320F2F" w:rsidRDefault="00320F2F" w:rsidP="00320F2F">
            <w:pPr>
              <w:pStyle w:val="Normal88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</w:tbl>
    <w:p w:rsidR="00320F2F" w:rsidRPr="003E02D9" w:rsidRDefault="00320F2F" w:rsidP="003E02D9">
      <w:pPr>
        <w:pStyle w:val="Normal85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02D9">
        <w:rPr>
          <w:rFonts w:ascii="Times New Roman" w:hAnsi="Times New Roman"/>
          <w:sz w:val="28"/>
          <w:szCs w:val="28"/>
          <w:lang w:eastAsia="en-US"/>
        </w:rPr>
        <w:t xml:space="preserve">Число голосов по вопросу 8 повестки дня, которые не подсчитывались в связи с признанием бюллетеней № 3 </w:t>
      </w:r>
      <w:proofErr w:type="gramStart"/>
      <w:r w:rsidRPr="003E02D9">
        <w:rPr>
          <w:rFonts w:ascii="Times New Roman" w:hAnsi="Times New Roman"/>
          <w:sz w:val="28"/>
          <w:szCs w:val="28"/>
          <w:lang w:eastAsia="en-US"/>
        </w:rPr>
        <w:t>недействительными</w:t>
      </w:r>
      <w:proofErr w:type="gramEnd"/>
      <w:r w:rsidRPr="003E02D9">
        <w:rPr>
          <w:rFonts w:ascii="Times New Roman" w:hAnsi="Times New Roman"/>
          <w:sz w:val="28"/>
          <w:szCs w:val="28"/>
          <w:lang w:eastAsia="en-US"/>
        </w:rPr>
        <w:t>, или по иным основаниям, предусмотренным действующим законодательством, составило:  0.</w:t>
      </w:r>
    </w:p>
    <w:p w:rsidR="00320F2F" w:rsidRPr="003E02D9" w:rsidRDefault="00320F2F" w:rsidP="003E02D9">
      <w:pPr>
        <w:pStyle w:val="Normal84"/>
        <w:rPr>
          <w:rFonts w:ascii="Times New Roman" w:hAnsi="Times New Roman"/>
          <w:sz w:val="28"/>
          <w:szCs w:val="28"/>
          <w:lang w:eastAsia="en-US"/>
        </w:rPr>
      </w:pPr>
      <w:r w:rsidRPr="003E02D9">
        <w:rPr>
          <w:rFonts w:ascii="Times New Roman" w:hAnsi="Times New Roman"/>
          <w:sz w:val="28"/>
          <w:szCs w:val="28"/>
          <w:lang w:eastAsia="en-US"/>
        </w:rPr>
        <w:t>Собрание приняло решение:</w:t>
      </w:r>
    </w:p>
    <w:p w:rsidR="00320F2F" w:rsidRPr="003E02D9" w:rsidRDefault="00320F2F" w:rsidP="003E02D9">
      <w:pPr>
        <w:pStyle w:val="Normal83"/>
        <w:rPr>
          <w:rFonts w:ascii="Times New Roman" w:hAnsi="Times New Roman"/>
          <w:sz w:val="28"/>
          <w:szCs w:val="28"/>
          <w:lang w:eastAsia="en-US"/>
        </w:rPr>
      </w:pPr>
      <w:r w:rsidRPr="003E02D9">
        <w:rPr>
          <w:rFonts w:ascii="Times New Roman" w:hAnsi="Times New Roman"/>
          <w:sz w:val="28"/>
          <w:szCs w:val="28"/>
          <w:lang w:eastAsia="en-US"/>
        </w:rPr>
        <w:t>«Избрать ревизионную комиссию Общества в составе 3 человек:  Раенко Марина Валерьевна, Гришаева Светлана Владимировна, Никитин Олег Владимирович</w:t>
      </w:r>
      <w:proofErr w:type="gramStart"/>
      <w:r w:rsidRPr="003E02D9">
        <w:rPr>
          <w:rFonts w:ascii="Times New Roman" w:hAnsi="Times New Roman"/>
          <w:sz w:val="28"/>
          <w:szCs w:val="28"/>
          <w:lang w:eastAsia="en-US"/>
        </w:rPr>
        <w:t>.»</w:t>
      </w:r>
      <w:proofErr w:type="gramEnd"/>
    </w:p>
    <w:p w:rsidR="00320F2F" w:rsidRPr="003E02D9" w:rsidRDefault="00320F2F" w:rsidP="003E02D9">
      <w:pPr>
        <w:pStyle w:val="Normal82"/>
        <w:rPr>
          <w:rFonts w:ascii="Times New Roman" w:hAnsi="Times New Roman"/>
          <w:sz w:val="28"/>
          <w:szCs w:val="28"/>
          <w:lang w:eastAsia="en-US"/>
        </w:rPr>
      </w:pPr>
    </w:p>
    <w:p w:rsidR="00320F2F" w:rsidRPr="003E02D9" w:rsidRDefault="00320F2F" w:rsidP="003E02D9">
      <w:pPr>
        <w:pStyle w:val="Normal98"/>
        <w:rPr>
          <w:sz w:val="28"/>
          <w:szCs w:val="28"/>
        </w:rPr>
      </w:pPr>
      <w:r w:rsidRPr="003E02D9">
        <w:rPr>
          <w:sz w:val="28"/>
          <w:szCs w:val="28"/>
        </w:rPr>
        <w:t>Итоги голосования по вопросу 9 повестки дня:</w:t>
      </w:r>
    </w:p>
    <w:tbl>
      <w:tblPr>
        <w:tblW w:w="9288" w:type="dxa"/>
        <w:tblLayout w:type="fixed"/>
        <w:tblLook w:val="01E0"/>
      </w:tblPr>
      <w:tblGrid>
        <w:gridCol w:w="828"/>
        <w:gridCol w:w="2541"/>
        <w:gridCol w:w="2859"/>
        <w:gridCol w:w="3060"/>
      </w:tblGrid>
      <w:tr w:rsidR="00320F2F" w:rsidRPr="003E02D9" w:rsidTr="00320F2F">
        <w:trPr>
          <w:cantSplit/>
          <w:trHeight w:hRule="exact" w:val="170"/>
        </w:trPr>
        <w:tc>
          <w:tcPr>
            <w:tcW w:w="9288" w:type="dxa"/>
            <w:gridSpan w:val="4"/>
          </w:tcPr>
          <w:p w:rsidR="00320F2F" w:rsidRPr="003E02D9" w:rsidRDefault="00320F2F" w:rsidP="003E02D9">
            <w:pPr>
              <w:pStyle w:val="Normal97"/>
              <w:rPr>
                <w:sz w:val="28"/>
                <w:szCs w:val="28"/>
              </w:rPr>
            </w:pPr>
          </w:p>
        </w:tc>
      </w:tr>
      <w:tr w:rsidR="00320F2F" w:rsidRPr="003E02D9" w:rsidTr="00320F2F">
        <w:trPr>
          <w:cantSplit/>
        </w:trPr>
        <w:tc>
          <w:tcPr>
            <w:tcW w:w="828" w:type="dxa"/>
          </w:tcPr>
          <w:p w:rsidR="00320F2F" w:rsidRPr="003E02D9" w:rsidRDefault="00320F2F" w:rsidP="003E02D9">
            <w:pPr>
              <w:pStyle w:val="Normal97"/>
              <w:keepNext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320F2F" w:rsidRPr="003E02D9" w:rsidRDefault="00320F2F" w:rsidP="003E02D9">
            <w:pPr>
              <w:pStyle w:val="Normal97"/>
              <w:keepNext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«ЗА»</w:t>
            </w:r>
          </w:p>
        </w:tc>
        <w:tc>
          <w:tcPr>
            <w:tcW w:w="2859" w:type="dxa"/>
          </w:tcPr>
          <w:p w:rsidR="00320F2F" w:rsidRPr="003E02D9" w:rsidRDefault="00320F2F" w:rsidP="003E02D9">
            <w:pPr>
              <w:pStyle w:val="Normal97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10 698</w:t>
            </w:r>
          </w:p>
        </w:tc>
        <w:tc>
          <w:tcPr>
            <w:tcW w:w="3060" w:type="dxa"/>
          </w:tcPr>
          <w:p w:rsidR="00320F2F" w:rsidRPr="003E02D9" w:rsidRDefault="00320F2F" w:rsidP="003E02D9">
            <w:pPr>
              <w:pStyle w:val="Normal97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 xml:space="preserve"> (100,0000%)</w:t>
            </w:r>
          </w:p>
        </w:tc>
      </w:tr>
      <w:tr w:rsidR="00320F2F" w:rsidRPr="003E02D9" w:rsidTr="00320F2F">
        <w:trPr>
          <w:cantSplit/>
        </w:trPr>
        <w:tc>
          <w:tcPr>
            <w:tcW w:w="828" w:type="dxa"/>
          </w:tcPr>
          <w:p w:rsidR="00320F2F" w:rsidRPr="003E02D9" w:rsidRDefault="00320F2F" w:rsidP="003E02D9">
            <w:pPr>
              <w:pStyle w:val="Normal97"/>
              <w:keepNext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320F2F" w:rsidRPr="003E02D9" w:rsidRDefault="00320F2F" w:rsidP="003E02D9">
            <w:pPr>
              <w:pStyle w:val="Normal97"/>
              <w:keepNext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«ПРОТИВ»</w:t>
            </w:r>
          </w:p>
        </w:tc>
        <w:tc>
          <w:tcPr>
            <w:tcW w:w="2859" w:type="dxa"/>
          </w:tcPr>
          <w:p w:rsidR="00320F2F" w:rsidRPr="003E02D9" w:rsidRDefault="00320F2F" w:rsidP="003E02D9">
            <w:pPr>
              <w:pStyle w:val="Normal97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</w:tcPr>
          <w:p w:rsidR="00320F2F" w:rsidRPr="003E02D9" w:rsidRDefault="00320F2F" w:rsidP="003E02D9">
            <w:pPr>
              <w:pStyle w:val="Normal97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 xml:space="preserve"> (0,0000%)</w:t>
            </w:r>
          </w:p>
        </w:tc>
      </w:tr>
      <w:tr w:rsidR="00320F2F" w:rsidRPr="003E02D9" w:rsidTr="00320F2F">
        <w:trPr>
          <w:cantSplit/>
        </w:trPr>
        <w:tc>
          <w:tcPr>
            <w:tcW w:w="828" w:type="dxa"/>
          </w:tcPr>
          <w:p w:rsidR="00320F2F" w:rsidRPr="003E02D9" w:rsidRDefault="00320F2F" w:rsidP="003E02D9">
            <w:pPr>
              <w:pStyle w:val="Normal97"/>
              <w:keepNext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320F2F" w:rsidRPr="003E02D9" w:rsidRDefault="00320F2F" w:rsidP="003E02D9">
            <w:pPr>
              <w:pStyle w:val="Normal97"/>
              <w:keepNext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«ВОЗДЕРЖАЛСЯ»</w:t>
            </w:r>
          </w:p>
        </w:tc>
        <w:tc>
          <w:tcPr>
            <w:tcW w:w="2859" w:type="dxa"/>
          </w:tcPr>
          <w:p w:rsidR="00320F2F" w:rsidRPr="003E02D9" w:rsidRDefault="00320F2F" w:rsidP="003E02D9">
            <w:pPr>
              <w:pStyle w:val="Normal97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</w:tcPr>
          <w:p w:rsidR="00320F2F" w:rsidRPr="003E02D9" w:rsidRDefault="00320F2F" w:rsidP="003E02D9">
            <w:pPr>
              <w:pStyle w:val="Normal97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 xml:space="preserve"> (0,0000%)</w:t>
            </w:r>
          </w:p>
        </w:tc>
      </w:tr>
    </w:tbl>
    <w:p w:rsidR="00320F2F" w:rsidRPr="003E02D9" w:rsidRDefault="00320F2F" w:rsidP="003E02D9">
      <w:pPr>
        <w:pStyle w:val="Normal96"/>
        <w:rPr>
          <w:sz w:val="28"/>
          <w:szCs w:val="28"/>
        </w:rPr>
      </w:pPr>
    </w:p>
    <w:p w:rsidR="00320F2F" w:rsidRPr="003E02D9" w:rsidRDefault="00320F2F" w:rsidP="003E02D9">
      <w:pPr>
        <w:pStyle w:val="Normal95"/>
        <w:jc w:val="both"/>
        <w:rPr>
          <w:sz w:val="28"/>
          <w:szCs w:val="28"/>
        </w:rPr>
      </w:pPr>
      <w:r w:rsidRPr="003E02D9">
        <w:rPr>
          <w:sz w:val="28"/>
          <w:szCs w:val="28"/>
        </w:rPr>
        <w:t xml:space="preserve">Число голосов по вопросу 9 повестки дня, которые не подсчитывались в связи с признанием бюллетеней № 1 (в том числе в части голосования по соответствующему вопросу) </w:t>
      </w:r>
      <w:proofErr w:type="gramStart"/>
      <w:r w:rsidRPr="003E02D9">
        <w:rPr>
          <w:sz w:val="28"/>
          <w:szCs w:val="28"/>
        </w:rPr>
        <w:t>недействительными</w:t>
      </w:r>
      <w:proofErr w:type="gramEnd"/>
      <w:r w:rsidRPr="003E02D9">
        <w:rPr>
          <w:sz w:val="28"/>
          <w:szCs w:val="28"/>
        </w:rPr>
        <w:t>, или по иным основаниям, предусмотренным действующим законодательством, составило:  0.</w:t>
      </w:r>
    </w:p>
    <w:p w:rsidR="00320F2F" w:rsidRPr="003E02D9" w:rsidRDefault="00320F2F" w:rsidP="003E02D9">
      <w:pPr>
        <w:pStyle w:val="Normal94"/>
        <w:rPr>
          <w:sz w:val="28"/>
          <w:szCs w:val="28"/>
        </w:rPr>
      </w:pPr>
    </w:p>
    <w:p w:rsidR="00320F2F" w:rsidRPr="003E02D9" w:rsidRDefault="00320F2F" w:rsidP="003E02D9">
      <w:pPr>
        <w:pStyle w:val="Normal93"/>
        <w:rPr>
          <w:sz w:val="28"/>
          <w:szCs w:val="28"/>
          <w:u w:val="single"/>
        </w:rPr>
      </w:pPr>
      <w:r w:rsidRPr="003E02D9">
        <w:rPr>
          <w:sz w:val="28"/>
          <w:szCs w:val="28"/>
          <w:u w:val="single"/>
        </w:rPr>
        <w:t>Собрание приняло решение:</w:t>
      </w:r>
    </w:p>
    <w:p w:rsidR="00320F2F" w:rsidRPr="003E02D9" w:rsidRDefault="00320F2F" w:rsidP="003E02D9">
      <w:pPr>
        <w:pStyle w:val="Normal92"/>
        <w:rPr>
          <w:sz w:val="28"/>
          <w:szCs w:val="28"/>
        </w:rPr>
      </w:pPr>
      <w:r w:rsidRPr="003E02D9">
        <w:rPr>
          <w:sz w:val="28"/>
          <w:szCs w:val="28"/>
        </w:rPr>
        <w:t>«Утвердить аудитором Общества по аудиту бухгалтерской (финансовой) отчетности на 2019 год: ООО «Аудит – НТ»</w:t>
      </w:r>
      <w:proofErr w:type="gramStart"/>
      <w:r w:rsidRPr="003E02D9">
        <w:rPr>
          <w:sz w:val="28"/>
          <w:szCs w:val="28"/>
        </w:rPr>
        <w:t>.»</w:t>
      </w:r>
      <w:proofErr w:type="gramEnd"/>
      <w:r w:rsidRPr="003E02D9">
        <w:rPr>
          <w:sz w:val="28"/>
          <w:szCs w:val="28"/>
        </w:rPr>
        <w:t>.</w:t>
      </w:r>
    </w:p>
    <w:p w:rsidR="00320F2F" w:rsidRPr="003E02D9" w:rsidRDefault="00320F2F" w:rsidP="003E02D9">
      <w:pPr>
        <w:pStyle w:val="Normal91"/>
        <w:rPr>
          <w:sz w:val="28"/>
          <w:szCs w:val="28"/>
        </w:rPr>
      </w:pPr>
    </w:p>
    <w:p w:rsidR="00320F2F" w:rsidRPr="003E02D9" w:rsidRDefault="00320F2F" w:rsidP="003E02D9">
      <w:pPr>
        <w:pStyle w:val="Normal106"/>
        <w:rPr>
          <w:sz w:val="28"/>
          <w:szCs w:val="28"/>
        </w:rPr>
      </w:pPr>
      <w:r w:rsidRPr="003E02D9">
        <w:rPr>
          <w:sz w:val="28"/>
          <w:szCs w:val="28"/>
        </w:rPr>
        <w:t>Итоги голосования по вопросу 10 повестки дня:</w:t>
      </w:r>
    </w:p>
    <w:tbl>
      <w:tblPr>
        <w:tblW w:w="9288" w:type="dxa"/>
        <w:tblLayout w:type="fixed"/>
        <w:tblLook w:val="01E0"/>
      </w:tblPr>
      <w:tblGrid>
        <w:gridCol w:w="828"/>
        <w:gridCol w:w="2541"/>
        <w:gridCol w:w="2859"/>
        <w:gridCol w:w="3060"/>
      </w:tblGrid>
      <w:tr w:rsidR="00320F2F" w:rsidRPr="003E02D9" w:rsidTr="00320F2F">
        <w:trPr>
          <w:cantSplit/>
          <w:trHeight w:hRule="exact" w:val="170"/>
        </w:trPr>
        <w:tc>
          <w:tcPr>
            <w:tcW w:w="9288" w:type="dxa"/>
            <w:gridSpan w:val="4"/>
          </w:tcPr>
          <w:p w:rsidR="00320F2F" w:rsidRPr="003E02D9" w:rsidRDefault="00320F2F" w:rsidP="003E02D9">
            <w:pPr>
              <w:pStyle w:val="Normal105"/>
              <w:rPr>
                <w:sz w:val="28"/>
                <w:szCs w:val="28"/>
              </w:rPr>
            </w:pPr>
          </w:p>
        </w:tc>
      </w:tr>
      <w:tr w:rsidR="00320F2F" w:rsidRPr="003E02D9" w:rsidTr="00320F2F">
        <w:trPr>
          <w:cantSplit/>
        </w:trPr>
        <w:tc>
          <w:tcPr>
            <w:tcW w:w="828" w:type="dxa"/>
          </w:tcPr>
          <w:p w:rsidR="00320F2F" w:rsidRPr="003E02D9" w:rsidRDefault="00320F2F" w:rsidP="003E02D9">
            <w:pPr>
              <w:pStyle w:val="Normal105"/>
              <w:keepNext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320F2F" w:rsidRPr="003E02D9" w:rsidRDefault="00320F2F" w:rsidP="003E02D9">
            <w:pPr>
              <w:pStyle w:val="Normal105"/>
              <w:keepNext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«ЗА»</w:t>
            </w:r>
          </w:p>
        </w:tc>
        <w:tc>
          <w:tcPr>
            <w:tcW w:w="2859" w:type="dxa"/>
          </w:tcPr>
          <w:p w:rsidR="00320F2F" w:rsidRPr="003E02D9" w:rsidRDefault="00320F2F" w:rsidP="003E02D9">
            <w:pPr>
              <w:pStyle w:val="Normal105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10 698</w:t>
            </w:r>
          </w:p>
        </w:tc>
        <w:tc>
          <w:tcPr>
            <w:tcW w:w="3060" w:type="dxa"/>
          </w:tcPr>
          <w:p w:rsidR="00320F2F" w:rsidRPr="003E02D9" w:rsidRDefault="00320F2F" w:rsidP="003E02D9">
            <w:pPr>
              <w:pStyle w:val="Normal105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 xml:space="preserve"> (100,0000%)</w:t>
            </w:r>
          </w:p>
        </w:tc>
      </w:tr>
      <w:tr w:rsidR="00320F2F" w:rsidRPr="003E02D9" w:rsidTr="00320F2F">
        <w:trPr>
          <w:cantSplit/>
        </w:trPr>
        <w:tc>
          <w:tcPr>
            <w:tcW w:w="828" w:type="dxa"/>
          </w:tcPr>
          <w:p w:rsidR="00320F2F" w:rsidRPr="003E02D9" w:rsidRDefault="00320F2F" w:rsidP="003E02D9">
            <w:pPr>
              <w:pStyle w:val="Normal105"/>
              <w:keepNext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320F2F" w:rsidRPr="003E02D9" w:rsidRDefault="00320F2F" w:rsidP="003E02D9">
            <w:pPr>
              <w:pStyle w:val="Normal105"/>
              <w:keepNext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«ПРОТИВ»</w:t>
            </w:r>
          </w:p>
        </w:tc>
        <w:tc>
          <w:tcPr>
            <w:tcW w:w="2859" w:type="dxa"/>
          </w:tcPr>
          <w:p w:rsidR="00320F2F" w:rsidRPr="003E02D9" w:rsidRDefault="00320F2F" w:rsidP="003E02D9">
            <w:pPr>
              <w:pStyle w:val="Normal105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</w:tcPr>
          <w:p w:rsidR="00320F2F" w:rsidRPr="003E02D9" w:rsidRDefault="00320F2F" w:rsidP="003E02D9">
            <w:pPr>
              <w:pStyle w:val="Normal105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 xml:space="preserve"> (0,0000%)</w:t>
            </w:r>
          </w:p>
        </w:tc>
      </w:tr>
      <w:tr w:rsidR="00320F2F" w:rsidRPr="003E02D9" w:rsidTr="00320F2F">
        <w:trPr>
          <w:cantSplit/>
        </w:trPr>
        <w:tc>
          <w:tcPr>
            <w:tcW w:w="828" w:type="dxa"/>
          </w:tcPr>
          <w:p w:rsidR="00320F2F" w:rsidRPr="003E02D9" w:rsidRDefault="00320F2F" w:rsidP="003E02D9">
            <w:pPr>
              <w:pStyle w:val="Normal105"/>
              <w:keepNext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320F2F" w:rsidRPr="003E02D9" w:rsidRDefault="00320F2F" w:rsidP="003E02D9">
            <w:pPr>
              <w:pStyle w:val="Normal105"/>
              <w:keepNext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«ВОЗДЕРЖАЛСЯ»</w:t>
            </w:r>
          </w:p>
        </w:tc>
        <w:tc>
          <w:tcPr>
            <w:tcW w:w="2859" w:type="dxa"/>
          </w:tcPr>
          <w:p w:rsidR="00320F2F" w:rsidRPr="003E02D9" w:rsidRDefault="00320F2F" w:rsidP="003E02D9">
            <w:pPr>
              <w:pStyle w:val="Normal105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</w:tcPr>
          <w:p w:rsidR="00320F2F" w:rsidRPr="003E02D9" w:rsidRDefault="00320F2F" w:rsidP="003E02D9">
            <w:pPr>
              <w:pStyle w:val="Normal105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</w:rPr>
              <w:t xml:space="preserve"> (0,0000%)</w:t>
            </w:r>
          </w:p>
        </w:tc>
      </w:tr>
    </w:tbl>
    <w:p w:rsidR="00320F2F" w:rsidRPr="003E02D9" w:rsidRDefault="00320F2F" w:rsidP="003E02D9">
      <w:pPr>
        <w:pStyle w:val="Normal104"/>
        <w:rPr>
          <w:sz w:val="28"/>
          <w:szCs w:val="28"/>
        </w:rPr>
      </w:pPr>
    </w:p>
    <w:p w:rsidR="00320F2F" w:rsidRPr="003E02D9" w:rsidRDefault="00320F2F" w:rsidP="003E02D9">
      <w:pPr>
        <w:pStyle w:val="Normal103"/>
        <w:jc w:val="both"/>
        <w:rPr>
          <w:sz w:val="28"/>
          <w:szCs w:val="28"/>
        </w:rPr>
      </w:pPr>
      <w:r w:rsidRPr="003E02D9">
        <w:rPr>
          <w:sz w:val="28"/>
          <w:szCs w:val="28"/>
        </w:rPr>
        <w:t xml:space="preserve">Число голосов по вопросу 10 повестки дня, которые не подсчитывались в связи с признанием бюллетеней № 4 (в том числе в части голосования по соответствующему вопросу) </w:t>
      </w:r>
      <w:proofErr w:type="gramStart"/>
      <w:r w:rsidRPr="003E02D9">
        <w:rPr>
          <w:sz w:val="28"/>
          <w:szCs w:val="28"/>
        </w:rPr>
        <w:t>недействительными</w:t>
      </w:r>
      <w:proofErr w:type="gramEnd"/>
      <w:r w:rsidRPr="003E02D9">
        <w:rPr>
          <w:sz w:val="28"/>
          <w:szCs w:val="28"/>
        </w:rPr>
        <w:t>, или по иным основаниям, предусмотренным действующим законодательством, составило:  0.</w:t>
      </w:r>
    </w:p>
    <w:p w:rsidR="00320F2F" w:rsidRPr="003E02D9" w:rsidRDefault="00320F2F" w:rsidP="003E02D9">
      <w:pPr>
        <w:pStyle w:val="Normal102"/>
        <w:rPr>
          <w:sz w:val="28"/>
          <w:szCs w:val="28"/>
        </w:rPr>
      </w:pPr>
    </w:p>
    <w:p w:rsidR="00320F2F" w:rsidRPr="003E02D9" w:rsidRDefault="00320F2F" w:rsidP="003E02D9">
      <w:pPr>
        <w:pStyle w:val="Normal101"/>
        <w:rPr>
          <w:sz w:val="28"/>
          <w:szCs w:val="28"/>
          <w:u w:val="single"/>
        </w:rPr>
      </w:pPr>
      <w:r w:rsidRPr="003E02D9">
        <w:rPr>
          <w:sz w:val="28"/>
          <w:szCs w:val="28"/>
          <w:u w:val="single"/>
        </w:rPr>
        <w:t>Собрание приняло решение:</w:t>
      </w:r>
    </w:p>
    <w:p w:rsidR="00320F2F" w:rsidRPr="003E02D9" w:rsidRDefault="00320F2F" w:rsidP="003E02D9">
      <w:pPr>
        <w:pStyle w:val="Normal100"/>
        <w:rPr>
          <w:sz w:val="28"/>
          <w:szCs w:val="28"/>
        </w:rPr>
      </w:pPr>
      <w:r w:rsidRPr="003E02D9">
        <w:rPr>
          <w:sz w:val="28"/>
          <w:szCs w:val="28"/>
        </w:rPr>
        <w:t>«Утвердить Положение о ревизионной комиссии Общества в новой редакции</w:t>
      </w:r>
      <w:proofErr w:type="gramStart"/>
      <w:r w:rsidRPr="003E02D9">
        <w:rPr>
          <w:sz w:val="28"/>
          <w:szCs w:val="28"/>
        </w:rPr>
        <w:t>.».</w:t>
      </w:r>
      <w:proofErr w:type="gramEnd"/>
    </w:p>
    <w:p w:rsidR="00320F2F" w:rsidRPr="003E02D9" w:rsidRDefault="00320F2F" w:rsidP="003E02D9">
      <w:pPr>
        <w:pStyle w:val="Normal99"/>
        <w:rPr>
          <w:sz w:val="28"/>
          <w:szCs w:val="28"/>
        </w:rPr>
      </w:pPr>
    </w:p>
    <w:p w:rsidR="00320F2F" w:rsidRPr="003E02D9" w:rsidRDefault="00320F2F" w:rsidP="003E02D9">
      <w:pPr>
        <w:pStyle w:val="Normal108"/>
        <w:rPr>
          <w:sz w:val="28"/>
          <w:szCs w:val="28"/>
        </w:rPr>
      </w:pPr>
      <w:r w:rsidRPr="003E02D9">
        <w:rPr>
          <w:sz w:val="28"/>
          <w:szCs w:val="28"/>
        </w:rPr>
        <w:t xml:space="preserve">Итоги голосования по вопросу 11 повестки дня </w:t>
      </w:r>
    </w:p>
    <w:p w:rsidR="00320F2F" w:rsidRPr="003E02D9" w:rsidRDefault="00320F2F" w:rsidP="003E02D9">
      <w:pPr>
        <w:pStyle w:val="Normal1070"/>
        <w:rPr>
          <w:sz w:val="28"/>
          <w:szCs w:val="28"/>
        </w:rPr>
      </w:pPr>
    </w:p>
    <w:p w:rsidR="00320F2F" w:rsidRPr="003E02D9" w:rsidRDefault="00320F2F" w:rsidP="003E02D9">
      <w:pPr>
        <w:pStyle w:val="Normal150"/>
        <w:ind w:left="426"/>
        <w:rPr>
          <w:sz w:val="28"/>
          <w:szCs w:val="28"/>
          <w:lang w:val="en-US"/>
        </w:rPr>
      </w:pPr>
      <w:r w:rsidRPr="003E02D9">
        <w:rPr>
          <w:sz w:val="28"/>
          <w:szCs w:val="28"/>
        </w:rPr>
        <w:t xml:space="preserve">Подвопрос </w:t>
      </w:r>
      <w:r w:rsidRPr="003E02D9">
        <w:rPr>
          <w:sz w:val="28"/>
          <w:szCs w:val="28"/>
          <w:lang w:val="en-US"/>
        </w:rPr>
        <w:t>1</w:t>
      </w:r>
    </w:p>
    <w:tbl>
      <w:tblPr>
        <w:tblW w:w="9288" w:type="dxa"/>
        <w:tblLayout w:type="fixed"/>
        <w:tblLook w:val="01E0"/>
      </w:tblPr>
      <w:tblGrid>
        <w:gridCol w:w="828"/>
        <w:gridCol w:w="2541"/>
        <w:gridCol w:w="2859"/>
        <w:gridCol w:w="3060"/>
      </w:tblGrid>
      <w:tr w:rsidR="00320F2F" w:rsidRPr="003E02D9" w:rsidTr="00320F2F">
        <w:trPr>
          <w:cantSplit/>
          <w:trHeight w:hRule="exact" w:val="170"/>
        </w:trPr>
        <w:tc>
          <w:tcPr>
            <w:tcW w:w="9288" w:type="dxa"/>
            <w:gridSpan w:val="4"/>
          </w:tcPr>
          <w:p w:rsidR="00320F2F" w:rsidRPr="003E02D9" w:rsidRDefault="00320F2F" w:rsidP="003E02D9">
            <w:pPr>
              <w:pStyle w:val="Normal140"/>
              <w:rPr>
                <w:sz w:val="28"/>
                <w:szCs w:val="28"/>
                <w:lang w:val="en-US"/>
              </w:rPr>
            </w:pPr>
          </w:p>
        </w:tc>
      </w:tr>
      <w:tr w:rsidR="00320F2F" w:rsidRPr="003E02D9" w:rsidTr="00320F2F">
        <w:trPr>
          <w:cantSplit/>
        </w:trPr>
        <w:tc>
          <w:tcPr>
            <w:tcW w:w="828" w:type="dxa"/>
          </w:tcPr>
          <w:p w:rsidR="00320F2F" w:rsidRPr="003E02D9" w:rsidRDefault="00320F2F" w:rsidP="003E02D9">
            <w:pPr>
              <w:pStyle w:val="Normal140"/>
              <w:keepNext/>
              <w:rPr>
                <w:sz w:val="28"/>
                <w:szCs w:val="28"/>
                <w:lang w:val="en-US"/>
              </w:rPr>
            </w:pPr>
          </w:p>
        </w:tc>
        <w:tc>
          <w:tcPr>
            <w:tcW w:w="2541" w:type="dxa"/>
          </w:tcPr>
          <w:p w:rsidR="00320F2F" w:rsidRPr="003E02D9" w:rsidRDefault="00320F2F" w:rsidP="003E02D9">
            <w:pPr>
              <w:pStyle w:val="Normal140"/>
              <w:keepNext/>
              <w:rPr>
                <w:sz w:val="28"/>
                <w:szCs w:val="28"/>
                <w:lang w:val="en-US"/>
              </w:rPr>
            </w:pPr>
            <w:r w:rsidRPr="003E02D9">
              <w:rPr>
                <w:sz w:val="28"/>
                <w:szCs w:val="28"/>
                <w:lang w:val="en-US"/>
              </w:rPr>
              <w:t>«</w:t>
            </w:r>
            <w:r w:rsidRPr="003E02D9">
              <w:rPr>
                <w:sz w:val="28"/>
                <w:szCs w:val="28"/>
              </w:rPr>
              <w:t>ЗА</w:t>
            </w:r>
            <w:r w:rsidRPr="003E02D9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2859" w:type="dxa"/>
          </w:tcPr>
          <w:p w:rsidR="00320F2F" w:rsidRPr="003E02D9" w:rsidRDefault="00320F2F" w:rsidP="003E02D9">
            <w:pPr>
              <w:pStyle w:val="Normal140"/>
              <w:keepNext/>
              <w:jc w:val="right"/>
              <w:rPr>
                <w:sz w:val="28"/>
                <w:szCs w:val="28"/>
                <w:lang w:val="en-US"/>
              </w:rPr>
            </w:pPr>
            <w:r w:rsidRPr="003E02D9">
              <w:rPr>
                <w:sz w:val="28"/>
                <w:szCs w:val="28"/>
                <w:lang w:val="en-US"/>
              </w:rPr>
              <w:t>2 224</w:t>
            </w:r>
          </w:p>
        </w:tc>
        <w:tc>
          <w:tcPr>
            <w:tcW w:w="3060" w:type="dxa"/>
          </w:tcPr>
          <w:p w:rsidR="00320F2F" w:rsidRPr="003E02D9" w:rsidRDefault="00320F2F" w:rsidP="003E02D9">
            <w:pPr>
              <w:pStyle w:val="Normal140"/>
              <w:keepNext/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320F2F" w:rsidRPr="003E02D9" w:rsidTr="00320F2F">
        <w:trPr>
          <w:cantSplit/>
        </w:trPr>
        <w:tc>
          <w:tcPr>
            <w:tcW w:w="828" w:type="dxa"/>
          </w:tcPr>
          <w:p w:rsidR="00320F2F" w:rsidRPr="003E02D9" w:rsidRDefault="00320F2F" w:rsidP="003E02D9">
            <w:pPr>
              <w:pStyle w:val="Normal140"/>
              <w:keepNext/>
              <w:rPr>
                <w:sz w:val="28"/>
                <w:szCs w:val="28"/>
                <w:lang w:val="en-US"/>
              </w:rPr>
            </w:pPr>
          </w:p>
        </w:tc>
        <w:tc>
          <w:tcPr>
            <w:tcW w:w="2541" w:type="dxa"/>
          </w:tcPr>
          <w:p w:rsidR="00320F2F" w:rsidRPr="003E02D9" w:rsidRDefault="00320F2F" w:rsidP="003E02D9">
            <w:pPr>
              <w:pStyle w:val="Normal140"/>
              <w:keepNext/>
              <w:rPr>
                <w:sz w:val="28"/>
                <w:szCs w:val="28"/>
                <w:lang w:val="en-US"/>
              </w:rPr>
            </w:pPr>
            <w:r w:rsidRPr="003E02D9">
              <w:rPr>
                <w:sz w:val="28"/>
                <w:szCs w:val="28"/>
                <w:lang w:val="en-US"/>
              </w:rPr>
              <w:t>«</w:t>
            </w:r>
            <w:r w:rsidRPr="003E02D9">
              <w:rPr>
                <w:sz w:val="28"/>
                <w:szCs w:val="28"/>
              </w:rPr>
              <w:t>ПРОТИВ</w:t>
            </w:r>
            <w:r w:rsidRPr="003E02D9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2859" w:type="dxa"/>
          </w:tcPr>
          <w:p w:rsidR="00320F2F" w:rsidRPr="003E02D9" w:rsidRDefault="00320F2F" w:rsidP="003E02D9">
            <w:pPr>
              <w:pStyle w:val="Normal140"/>
              <w:keepNext/>
              <w:jc w:val="right"/>
              <w:rPr>
                <w:sz w:val="28"/>
                <w:szCs w:val="28"/>
                <w:lang w:val="en-US"/>
              </w:rPr>
            </w:pPr>
            <w:r w:rsidRPr="003E02D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060" w:type="dxa"/>
          </w:tcPr>
          <w:p w:rsidR="00320F2F" w:rsidRPr="003E02D9" w:rsidRDefault="00320F2F" w:rsidP="003E02D9">
            <w:pPr>
              <w:pStyle w:val="Normal140"/>
              <w:keepNext/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320F2F" w:rsidRPr="003E02D9" w:rsidTr="00320F2F">
        <w:trPr>
          <w:cantSplit/>
        </w:trPr>
        <w:tc>
          <w:tcPr>
            <w:tcW w:w="828" w:type="dxa"/>
          </w:tcPr>
          <w:p w:rsidR="00320F2F" w:rsidRPr="003E02D9" w:rsidRDefault="00320F2F" w:rsidP="003E02D9">
            <w:pPr>
              <w:pStyle w:val="Normal140"/>
              <w:keepNext/>
              <w:rPr>
                <w:sz w:val="28"/>
                <w:szCs w:val="28"/>
                <w:lang w:val="en-US"/>
              </w:rPr>
            </w:pPr>
          </w:p>
        </w:tc>
        <w:tc>
          <w:tcPr>
            <w:tcW w:w="2541" w:type="dxa"/>
          </w:tcPr>
          <w:p w:rsidR="00320F2F" w:rsidRPr="003E02D9" w:rsidRDefault="00320F2F" w:rsidP="003E02D9">
            <w:pPr>
              <w:pStyle w:val="Normal140"/>
              <w:keepNext/>
              <w:rPr>
                <w:sz w:val="28"/>
                <w:szCs w:val="28"/>
                <w:lang w:val="en-US"/>
              </w:rPr>
            </w:pPr>
            <w:r w:rsidRPr="003E02D9">
              <w:rPr>
                <w:sz w:val="28"/>
                <w:szCs w:val="28"/>
                <w:lang w:val="en-US"/>
              </w:rPr>
              <w:t>«</w:t>
            </w:r>
            <w:r w:rsidRPr="003E02D9">
              <w:rPr>
                <w:sz w:val="28"/>
                <w:szCs w:val="28"/>
              </w:rPr>
              <w:t>ВОЗДЕРЖАЛСЯ</w:t>
            </w:r>
            <w:r w:rsidRPr="003E02D9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2859" w:type="dxa"/>
          </w:tcPr>
          <w:p w:rsidR="00320F2F" w:rsidRPr="003E02D9" w:rsidRDefault="00320F2F" w:rsidP="003E02D9">
            <w:pPr>
              <w:pStyle w:val="Normal140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060" w:type="dxa"/>
          </w:tcPr>
          <w:p w:rsidR="00320F2F" w:rsidRPr="003E02D9" w:rsidRDefault="00320F2F" w:rsidP="003E02D9">
            <w:pPr>
              <w:pStyle w:val="Normal140"/>
              <w:keepNext/>
              <w:jc w:val="right"/>
              <w:rPr>
                <w:sz w:val="28"/>
                <w:szCs w:val="28"/>
              </w:rPr>
            </w:pPr>
          </w:p>
        </w:tc>
      </w:tr>
    </w:tbl>
    <w:p w:rsidR="00320F2F" w:rsidRPr="003E02D9" w:rsidRDefault="00320F2F" w:rsidP="003E02D9">
      <w:pPr>
        <w:pStyle w:val="Normal132"/>
        <w:keepNext/>
        <w:rPr>
          <w:sz w:val="28"/>
          <w:szCs w:val="28"/>
        </w:rPr>
      </w:pPr>
    </w:p>
    <w:p w:rsidR="00320F2F" w:rsidRPr="003E02D9" w:rsidRDefault="00320F2F" w:rsidP="003E02D9">
      <w:pPr>
        <w:pStyle w:val="Normal120"/>
        <w:jc w:val="both"/>
        <w:rPr>
          <w:sz w:val="28"/>
          <w:szCs w:val="28"/>
        </w:rPr>
      </w:pPr>
      <w:r w:rsidRPr="003E02D9">
        <w:rPr>
          <w:sz w:val="28"/>
          <w:szCs w:val="28"/>
        </w:rPr>
        <w:t xml:space="preserve">Число голосов, которые не подсчитывались в связи с признанием бюллетеней № 5 (в том числе в части голосования по соответствующему вопросу) </w:t>
      </w:r>
      <w:proofErr w:type="gramStart"/>
      <w:r w:rsidRPr="003E02D9">
        <w:rPr>
          <w:sz w:val="28"/>
          <w:szCs w:val="28"/>
        </w:rPr>
        <w:t>недействительными</w:t>
      </w:r>
      <w:proofErr w:type="gramEnd"/>
      <w:r w:rsidRPr="003E02D9">
        <w:rPr>
          <w:sz w:val="28"/>
          <w:szCs w:val="28"/>
        </w:rPr>
        <w:t>, или по иным основаниям, предусмотренным действующим з</w:t>
      </w:r>
      <w:r w:rsidR="004D1A65">
        <w:rPr>
          <w:sz w:val="28"/>
          <w:szCs w:val="28"/>
        </w:rPr>
        <w:t>аконодательством, составило:  0</w:t>
      </w:r>
      <w:r w:rsidRPr="003E02D9">
        <w:rPr>
          <w:sz w:val="28"/>
          <w:szCs w:val="28"/>
        </w:rPr>
        <w:t>.</w:t>
      </w:r>
    </w:p>
    <w:p w:rsidR="00320F2F" w:rsidRPr="003E02D9" w:rsidRDefault="00320F2F" w:rsidP="003E02D9">
      <w:pPr>
        <w:pStyle w:val="Normal110"/>
        <w:keepNext/>
        <w:rPr>
          <w:sz w:val="28"/>
          <w:szCs w:val="28"/>
        </w:rPr>
      </w:pPr>
    </w:p>
    <w:p w:rsidR="00320F2F" w:rsidRPr="003E02D9" w:rsidRDefault="00320F2F" w:rsidP="003E02D9">
      <w:pPr>
        <w:pStyle w:val="Normal1000"/>
        <w:rPr>
          <w:sz w:val="28"/>
          <w:szCs w:val="28"/>
          <w:u w:val="single"/>
        </w:rPr>
      </w:pPr>
      <w:r w:rsidRPr="003E02D9">
        <w:rPr>
          <w:sz w:val="28"/>
          <w:szCs w:val="28"/>
          <w:u w:val="single"/>
        </w:rPr>
        <w:t>Собрание приняло решение:</w:t>
      </w:r>
    </w:p>
    <w:p w:rsidR="00320F2F" w:rsidRPr="003E02D9" w:rsidRDefault="00320F2F" w:rsidP="003E02D9">
      <w:pPr>
        <w:pStyle w:val="Normal900"/>
        <w:rPr>
          <w:sz w:val="28"/>
          <w:szCs w:val="28"/>
        </w:rPr>
      </w:pPr>
      <w:r w:rsidRPr="003E02D9">
        <w:rPr>
          <w:sz w:val="28"/>
          <w:szCs w:val="28"/>
        </w:rPr>
        <w:t>«Согласовать сделку с недвижимым имуществом, в совершении которой имеется заинтересованность, – дополнительное соглашение №5-2019 к договору аренды имущества от 01.01.2014 №774-0237-14 (далее – договор) (приложение № 1 к протоколу годового общего собрания акционеров) - на следующих условиях:</w:t>
      </w:r>
    </w:p>
    <w:p w:rsidR="00320F2F" w:rsidRPr="003E02D9" w:rsidRDefault="00320F2F" w:rsidP="003E02D9">
      <w:pPr>
        <w:pStyle w:val="Normal800"/>
        <w:rPr>
          <w:bCs/>
          <w:sz w:val="28"/>
          <w:szCs w:val="28"/>
        </w:rPr>
      </w:pPr>
      <w:r w:rsidRPr="003E02D9">
        <w:rPr>
          <w:sz w:val="28"/>
          <w:szCs w:val="28"/>
        </w:rPr>
        <w:t>- стороны: АО «Гатчинагаз» (Арендодатель) и АО «Газпром газораспределение Ленинградская область» (Арендатор);</w:t>
      </w:r>
    </w:p>
    <w:p w:rsidR="00320F2F" w:rsidRPr="003E02D9" w:rsidRDefault="00320F2F" w:rsidP="003E02D9">
      <w:pPr>
        <w:pStyle w:val="Normal700"/>
        <w:rPr>
          <w:bCs/>
          <w:sz w:val="28"/>
          <w:szCs w:val="28"/>
        </w:rPr>
      </w:pPr>
      <w:r w:rsidRPr="003E02D9">
        <w:rPr>
          <w:sz w:val="28"/>
          <w:szCs w:val="28"/>
        </w:rPr>
        <w:t xml:space="preserve">- предмет: </w:t>
      </w:r>
    </w:p>
    <w:p w:rsidR="00320F2F" w:rsidRPr="003E02D9" w:rsidRDefault="00320F2F" w:rsidP="003E02D9">
      <w:pPr>
        <w:pStyle w:val="Normal600"/>
        <w:rPr>
          <w:bCs/>
          <w:sz w:val="28"/>
          <w:szCs w:val="28"/>
        </w:rPr>
      </w:pPr>
      <w:r w:rsidRPr="003E02D9">
        <w:rPr>
          <w:sz w:val="28"/>
          <w:szCs w:val="28"/>
        </w:rPr>
        <w:t>принять приложение № 1 и приложение № 2 к договору в редакции приложения № 1 и приложения № 2 к дополнительному соглашению № 5-2019;</w:t>
      </w:r>
    </w:p>
    <w:p w:rsidR="00320F2F" w:rsidRPr="003E02D9" w:rsidRDefault="00320F2F" w:rsidP="003E02D9">
      <w:pPr>
        <w:pStyle w:val="Normal500"/>
        <w:rPr>
          <w:bCs/>
          <w:sz w:val="28"/>
          <w:szCs w:val="28"/>
        </w:rPr>
      </w:pPr>
      <w:r w:rsidRPr="003E02D9">
        <w:rPr>
          <w:sz w:val="28"/>
          <w:szCs w:val="28"/>
        </w:rPr>
        <w:t>пункт 3.1. договора изложить в следующей редакции: «3.1. За пользование имуществом, указанным в приложении № 1 к дополнительному соглашению №5-2019, Арендатор обязуется оплатить Арендодателю арендную плату в размере 2 491 481 (Два миллиона четыреста девяносто одна тысяча четыреста восемьдесят один) руб. 07 коп</w:t>
      </w:r>
      <w:proofErr w:type="gramStart"/>
      <w:r w:rsidRPr="003E02D9">
        <w:rPr>
          <w:sz w:val="28"/>
          <w:szCs w:val="28"/>
        </w:rPr>
        <w:t>.</w:t>
      </w:r>
      <w:proofErr w:type="gramEnd"/>
      <w:r w:rsidRPr="003E02D9">
        <w:rPr>
          <w:sz w:val="28"/>
          <w:szCs w:val="28"/>
        </w:rPr>
        <w:t xml:space="preserve"> </w:t>
      </w:r>
      <w:proofErr w:type="gramStart"/>
      <w:r w:rsidRPr="003E02D9">
        <w:rPr>
          <w:sz w:val="28"/>
          <w:szCs w:val="28"/>
        </w:rPr>
        <w:t>в</w:t>
      </w:r>
      <w:proofErr w:type="gramEnd"/>
      <w:r w:rsidRPr="003E02D9">
        <w:rPr>
          <w:sz w:val="28"/>
          <w:szCs w:val="28"/>
        </w:rPr>
        <w:t xml:space="preserve"> месяц, кроме того НДС по ставке, установленной действующим законодательством на момент фактического </w:t>
      </w:r>
      <w:r w:rsidRPr="003E02D9">
        <w:rPr>
          <w:sz w:val="28"/>
          <w:szCs w:val="28"/>
        </w:rPr>
        <w:lastRenderedPageBreak/>
        <w:t>оказания услуг в соответствии с приложением № 2 к дополнительному соглашению № 5-2019. В арендную плату включены расходы за коммунальные услуги, связанные с содержанием арендованного имущества (электроснабжение, теплоэнергия (отопление ГРП))»;</w:t>
      </w:r>
    </w:p>
    <w:p w:rsidR="00320F2F" w:rsidRPr="003E02D9" w:rsidRDefault="00320F2F" w:rsidP="003E02D9">
      <w:pPr>
        <w:pStyle w:val="Normal400"/>
        <w:rPr>
          <w:bCs/>
          <w:sz w:val="28"/>
          <w:szCs w:val="28"/>
        </w:rPr>
      </w:pPr>
      <w:r w:rsidRPr="003E02D9">
        <w:rPr>
          <w:sz w:val="28"/>
          <w:szCs w:val="28"/>
        </w:rPr>
        <w:t>- цена (ежемесячная арендная плата): 2 491 481 (Два миллиона четыреста девяносто одна тысяча четыреста восемьдесят один) руб. 07 коп</w:t>
      </w:r>
      <w:proofErr w:type="gramStart"/>
      <w:r w:rsidRPr="003E02D9">
        <w:rPr>
          <w:sz w:val="28"/>
          <w:szCs w:val="28"/>
        </w:rPr>
        <w:t xml:space="preserve">., </w:t>
      </w:r>
      <w:proofErr w:type="gramEnd"/>
      <w:r w:rsidRPr="003E02D9">
        <w:rPr>
          <w:sz w:val="28"/>
          <w:szCs w:val="28"/>
        </w:rPr>
        <w:t>кроме того НДС по ставке, установленной действующим законодательством;</w:t>
      </w:r>
    </w:p>
    <w:p w:rsidR="00320F2F" w:rsidRPr="003E02D9" w:rsidRDefault="00320F2F" w:rsidP="003E02D9">
      <w:pPr>
        <w:pStyle w:val="Normal301"/>
        <w:rPr>
          <w:bCs/>
          <w:sz w:val="28"/>
          <w:szCs w:val="28"/>
        </w:rPr>
      </w:pPr>
      <w:r w:rsidRPr="003E02D9">
        <w:rPr>
          <w:sz w:val="28"/>
          <w:szCs w:val="28"/>
        </w:rPr>
        <w:t>- срок: дополнительное соглашение №5-2019 вступает в силу с момента его подписания сторонами, распространяет свое действие на отношения сторон, возникшие с 01.01.2019, и действует по 30.11.2019. Если ни одна из сторон за 20 (Двадцать) рабочих дней до истечения срока действия дополнительного соглашения №5-2019 не сообщит другой стороне о своем несогласии на пролонгацию договора, он считается пролонгированным на тот же срок на этих же условиях. При соблюдении указанных в данном пункте условий, пролонгация договора возможна неограниченное количество раз.</w:t>
      </w:r>
    </w:p>
    <w:p w:rsidR="00320F2F" w:rsidRPr="003E02D9" w:rsidRDefault="00320F2F" w:rsidP="003E02D9">
      <w:pPr>
        <w:pStyle w:val="Normal201"/>
        <w:rPr>
          <w:bCs/>
          <w:sz w:val="28"/>
          <w:szCs w:val="28"/>
        </w:rPr>
      </w:pPr>
      <w:r w:rsidRPr="003E02D9">
        <w:rPr>
          <w:sz w:val="28"/>
          <w:szCs w:val="28"/>
        </w:rPr>
        <w:t>Лицо, имеющее заинтересованность в совершении сделки: АО «Газпром газораспределение».</w:t>
      </w:r>
    </w:p>
    <w:p w:rsidR="00320F2F" w:rsidRPr="003E02D9" w:rsidRDefault="00320F2F" w:rsidP="003E02D9">
      <w:pPr>
        <w:pStyle w:val="Normal107"/>
        <w:rPr>
          <w:bCs/>
          <w:sz w:val="28"/>
          <w:szCs w:val="28"/>
        </w:rPr>
      </w:pPr>
      <w:r w:rsidRPr="003E02D9">
        <w:rPr>
          <w:sz w:val="28"/>
          <w:szCs w:val="28"/>
        </w:rPr>
        <w:t>Основание, по которому лицо, имеющее заинтересованность в совершении сделки, является таковым: АО «Газпром газораспределение» является лицом, контролирующим АО «Гатчинагаз» и косвенно контролирующим АО «Газпром газораспределение Ленинградская область»».</w:t>
      </w:r>
    </w:p>
    <w:p w:rsidR="00320F2F" w:rsidRPr="003E02D9" w:rsidRDefault="00320F2F" w:rsidP="003E02D9">
      <w:pPr>
        <w:pStyle w:val="Normal00"/>
        <w:keepNext/>
        <w:rPr>
          <w:sz w:val="28"/>
          <w:szCs w:val="28"/>
        </w:rPr>
      </w:pPr>
    </w:p>
    <w:p w:rsidR="00320F2F" w:rsidRPr="003E02D9" w:rsidRDefault="00320F2F" w:rsidP="003E02D9">
      <w:pPr>
        <w:pStyle w:val="Normal300"/>
        <w:ind w:left="426"/>
        <w:rPr>
          <w:sz w:val="28"/>
          <w:szCs w:val="28"/>
          <w:lang w:val="en-US"/>
        </w:rPr>
      </w:pPr>
      <w:r w:rsidRPr="003E02D9">
        <w:rPr>
          <w:sz w:val="28"/>
          <w:szCs w:val="28"/>
        </w:rPr>
        <w:t xml:space="preserve">Подвопрос </w:t>
      </w:r>
      <w:r w:rsidRPr="003E02D9">
        <w:rPr>
          <w:sz w:val="28"/>
          <w:szCs w:val="28"/>
          <w:lang w:val="en-US"/>
        </w:rPr>
        <w:t>2</w:t>
      </w:r>
    </w:p>
    <w:tbl>
      <w:tblPr>
        <w:tblW w:w="9288" w:type="dxa"/>
        <w:tblLayout w:type="fixed"/>
        <w:tblLook w:val="01E0"/>
      </w:tblPr>
      <w:tblGrid>
        <w:gridCol w:w="828"/>
        <w:gridCol w:w="2541"/>
        <w:gridCol w:w="2859"/>
        <w:gridCol w:w="3060"/>
      </w:tblGrid>
      <w:tr w:rsidR="00320F2F" w:rsidRPr="003E02D9" w:rsidTr="00320F2F">
        <w:trPr>
          <w:cantSplit/>
          <w:trHeight w:hRule="exact" w:val="170"/>
        </w:trPr>
        <w:tc>
          <w:tcPr>
            <w:tcW w:w="9288" w:type="dxa"/>
            <w:gridSpan w:val="4"/>
          </w:tcPr>
          <w:p w:rsidR="00320F2F" w:rsidRPr="003E02D9" w:rsidRDefault="00320F2F" w:rsidP="003E02D9">
            <w:pPr>
              <w:pStyle w:val="Normal290"/>
              <w:rPr>
                <w:sz w:val="28"/>
                <w:szCs w:val="28"/>
                <w:lang w:val="en-US"/>
              </w:rPr>
            </w:pPr>
          </w:p>
        </w:tc>
      </w:tr>
      <w:tr w:rsidR="00320F2F" w:rsidRPr="003E02D9" w:rsidTr="00320F2F">
        <w:trPr>
          <w:cantSplit/>
        </w:trPr>
        <w:tc>
          <w:tcPr>
            <w:tcW w:w="828" w:type="dxa"/>
          </w:tcPr>
          <w:p w:rsidR="00320F2F" w:rsidRPr="003E02D9" w:rsidRDefault="00320F2F" w:rsidP="003E02D9">
            <w:pPr>
              <w:pStyle w:val="Normal290"/>
              <w:keepNext/>
              <w:rPr>
                <w:sz w:val="28"/>
                <w:szCs w:val="28"/>
                <w:lang w:val="en-US"/>
              </w:rPr>
            </w:pPr>
          </w:p>
        </w:tc>
        <w:tc>
          <w:tcPr>
            <w:tcW w:w="2541" w:type="dxa"/>
          </w:tcPr>
          <w:p w:rsidR="00320F2F" w:rsidRPr="003E02D9" w:rsidRDefault="00320F2F" w:rsidP="003E02D9">
            <w:pPr>
              <w:pStyle w:val="Normal290"/>
              <w:keepNext/>
              <w:rPr>
                <w:sz w:val="28"/>
                <w:szCs w:val="28"/>
                <w:lang w:val="en-US"/>
              </w:rPr>
            </w:pPr>
            <w:r w:rsidRPr="003E02D9">
              <w:rPr>
                <w:sz w:val="28"/>
                <w:szCs w:val="28"/>
                <w:lang w:val="en-US"/>
              </w:rPr>
              <w:t>«</w:t>
            </w:r>
            <w:r w:rsidRPr="003E02D9">
              <w:rPr>
                <w:sz w:val="28"/>
                <w:szCs w:val="28"/>
              </w:rPr>
              <w:t>ЗА</w:t>
            </w:r>
            <w:r w:rsidRPr="003E02D9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2859" w:type="dxa"/>
          </w:tcPr>
          <w:p w:rsidR="00320F2F" w:rsidRPr="003E02D9" w:rsidRDefault="00320F2F" w:rsidP="003E02D9">
            <w:pPr>
              <w:pStyle w:val="Normal290"/>
              <w:keepNext/>
              <w:jc w:val="right"/>
              <w:rPr>
                <w:sz w:val="28"/>
                <w:szCs w:val="28"/>
                <w:lang w:val="en-US"/>
              </w:rPr>
            </w:pPr>
            <w:r w:rsidRPr="003E02D9">
              <w:rPr>
                <w:sz w:val="28"/>
                <w:szCs w:val="28"/>
                <w:lang w:val="en-US"/>
              </w:rPr>
              <w:t>2 224</w:t>
            </w:r>
          </w:p>
        </w:tc>
        <w:tc>
          <w:tcPr>
            <w:tcW w:w="3060" w:type="dxa"/>
          </w:tcPr>
          <w:p w:rsidR="00320F2F" w:rsidRPr="003E02D9" w:rsidRDefault="00320F2F" w:rsidP="003E02D9">
            <w:pPr>
              <w:pStyle w:val="Normal290"/>
              <w:keepNext/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320F2F" w:rsidRPr="003E02D9" w:rsidTr="00320F2F">
        <w:trPr>
          <w:cantSplit/>
        </w:trPr>
        <w:tc>
          <w:tcPr>
            <w:tcW w:w="828" w:type="dxa"/>
          </w:tcPr>
          <w:p w:rsidR="00320F2F" w:rsidRPr="003E02D9" w:rsidRDefault="00320F2F" w:rsidP="003E02D9">
            <w:pPr>
              <w:pStyle w:val="Normal290"/>
              <w:keepNext/>
              <w:rPr>
                <w:sz w:val="28"/>
                <w:szCs w:val="28"/>
                <w:lang w:val="en-US"/>
              </w:rPr>
            </w:pPr>
          </w:p>
        </w:tc>
        <w:tc>
          <w:tcPr>
            <w:tcW w:w="2541" w:type="dxa"/>
          </w:tcPr>
          <w:p w:rsidR="00320F2F" w:rsidRPr="003E02D9" w:rsidRDefault="00320F2F" w:rsidP="003E02D9">
            <w:pPr>
              <w:pStyle w:val="Normal290"/>
              <w:keepNext/>
              <w:rPr>
                <w:sz w:val="28"/>
                <w:szCs w:val="28"/>
                <w:lang w:val="en-US"/>
              </w:rPr>
            </w:pPr>
            <w:r w:rsidRPr="003E02D9">
              <w:rPr>
                <w:sz w:val="28"/>
                <w:szCs w:val="28"/>
                <w:lang w:val="en-US"/>
              </w:rPr>
              <w:t>«</w:t>
            </w:r>
            <w:r w:rsidRPr="003E02D9">
              <w:rPr>
                <w:sz w:val="28"/>
                <w:szCs w:val="28"/>
              </w:rPr>
              <w:t>ПРОТИВ</w:t>
            </w:r>
            <w:r w:rsidRPr="003E02D9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2859" w:type="dxa"/>
          </w:tcPr>
          <w:p w:rsidR="00320F2F" w:rsidRPr="003E02D9" w:rsidRDefault="00320F2F" w:rsidP="003E02D9">
            <w:pPr>
              <w:pStyle w:val="Normal290"/>
              <w:keepNext/>
              <w:jc w:val="right"/>
              <w:rPr>
                <w:sz w:val="28"/>
                <w:szCs w:val="28"/>
                <w:lang w:val="en-US"/>
              </w:rPr>
            </w:pPr>
            <w:r w:rsidRPr="003E02D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060" w:type="dxa"/>
          </w:tcPr>
          <w:p w:rsidR="00320F2F" w:rsidRPr="003E02D9" w:rsidRDefault="00320F2F" w:rsidP="003E02D9">
            <w:pPr>
              <w:pStyle w:val="Normal290"/>
              <w:keepNext/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320F2F" w:rsidRPr="003E02D9" w:rsidTr="00320F2F">
        <w:trPr>
          <w:cantSplit/>
        </w:trPr>
        <w:tc>
          <w:tcPr>
            <w:tcW w:w="828" w:type="dxa"/>
          </w:tcPr>
          <w:p w:rsidR="00320F2F" w:rsidRPr="003E02D9" w:rsidRDefault="00320F2F" w:rsidP="003E02D9">
            <w:pPr>
              <w:pStyle w:val="Normal290"/>
              <w:keepNext/>
              <w:rPr>
                <w:sz w:val="28"/>
                <w:szCs w:val="28"/>
                <w:lang w:val="en-US"/>
              </w:rPr>
            </w:pPr>
          </w:p>
        </w:tc>
        <w:tc>
          <w:tcPr>
            <w:tcW w:w="2541" w:type="dxa"/>
          </w:tcPr>
          <w:p w:rsidR="00320F2F" w:rsidRPr="003E02D9" w:rsidRDefault="00320F2F" w:rsidP="003E02D9">
            <w:pPr>
              <w:pStyle w:val="Normal290"/>
              <w:keepNext/>
              <w:rPr>
                <w:sz w:val="28"/>
                <w:szCs w:val="28"/>
                <w:lang w:val="en-US"/>
              </w:rPr>
            </w:pPr>
            <w:r w:rsidRPr="003E02D9">
              <w:rPr>
                <w:sz w:val="28"/>
                <w:szCs w:val="28"/>
                <w:lang w:val="en-US"/>
              </w:rPr>
              <w:t>«</w:t>
            </w:r>
            <w:r w:rsidRPr="003E02D9">
              <w:rPr>
                <w:sz w:val="28"/>
                <w:szCs w:val="28"/>
              </w:rPr>
              <w:t>ВОЗДЕРЖАЛСЯ</w:t>
            </w:r>
            <w:r w:rsidRPr="003E02D9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2859" w:type="dxa"/>
          </w:tcPr>
          <w:p w:rsidR="00320F2F" w:rsidRPr="003E02D9" w:rsidRDefault="00320F2F" w:rsidP="003E02D9">
            <w:pPr>
              <w:pStyle w:val="Normal290"/>
              <w:keepNext/>
              <w:jc w:val="right"/>
              <w:rPr>
                <w:sz w:val="28"/>
                <w:szCs w:val="28"/>
              </w:rPr>
            </w:pPr>
            <w:r w:rsidRPr="003E02D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060" w:type="dxa"/>
          </w:tcPr>
          <w:p w:rsidR="00320F2F" w:rsidRPr="003E02D9" w:rsidRDefault="00320F2F" w:rsidP="003E02D9">
            <w:pPr>
              <w:pStyle w:val="Normal290"/>
              <w:keepNext/>
              <w:jc w:val="right"/>
              <w:rPr>
                <w:sz w:val="28"/>
                <w:szCs w:val="28"/>
              </w:rPr>
            </w:pPr>
          </w:p>
        </w:tc>
      </w:tr>
    </w:tbl>
    <w:p w:rsidR="00320F2F" w:rsidRPr="003E02D9" w:rsidRDefault="00320F2F" w:rsidP="003E02D9">
      <w:pPr>
        <w:pStyle w:val="Normal280"/>
        <w:keepNext/>
        <w:rPr>
          <w:sz w:val="28"/>
          <w:szCs w:val="28"/>
        </w:rPr>
      </w:pPr>
    </w:p>
    <w:p w:rsidR="00320F2F" w:rsidRPr="003E02D9" w:rsidRDefault="00320F2F" w:rsidP="003E02D9">
      <w:pPr>
        <w:pStyle w:val="Normal270"/>
        <w:jc w:val="both"/>
        <w:rPr>
          <w:sz w:val="28"/>
          <w:szCs w:val="28"/>
        </w:rPr>
      </w:pPr>
      <w:r w:rsidRPr="003E02D9">
        <w:rPr>
          <w:sz w:val="28"/>
          <w:szCs w:val="28"/>
        </w:rPr>
        <w:t xml:space="preserve">Число голосов, которые не подсчитывались в связи с признанием бюллетеней № 5 (в том числе в части голосования по соответствующему вопросу) </w:t>
      </w:r>
      <w:proofErr w:type="gramStart"/>
      <w:r w:rsidRPr="003E02D9">
        <w:rPr>
          <w:sz w:val="28"/>
          <w:szCs w:val="28"/>
        </w:rPr>
        <w:t>недействительными</w:t>
      </w:r>
      <w:proofErr w:type="gramEnd"/>
      <w:r w:rsidRPr="003E02D9">
        <w:rPr>
          <w:sz w:val="28"/>
          <w:szCs w:val="28"/>
        </w:rPr>
        <w:t>, или по иным основаниям, предусмотренным действующим законодате</w:t>
      </w:r>
      <w:r w:rsidR="004D1A65">
        <w:rPr>
          <w:sz w:val="28"/>
          <w:szCs w:val="28"/>
        </w:rPr>
        <w:t>льством, составило:  0</w:t>
      </w:r>
      <w:r w:rsidRPr="003E02D9">
        <w:rPr>
          <w:sz w:val="28"/>
          <w:szCs w:val="28"/>
        </w:rPr>
        <w:t>.</w:t>
      </w:r>
    </w:p>
    <w:p w:rsidR="00320F2F" w:rsidRPr="003E02D9" w:rsidRDefault="00320F2F" w:rsidP="003E02D9">
      <w:pPr>
        <w:pStyle w:val="Normal260"/>
        <w:keepNext/>
        <w:rPr>
          <w:sz w:val="28"/>
          <w:szCs w:val="28"/>
        </w:rPr>
      </w:pPr>
    </w:p>
    <w:p w:rsidR="00320F2F" w:rsidRPr="003E02D9" w:rsidRDefault="00320F2F" w:rsidP="003E02D9">
      <w:pPr>
        <w:pStyle w:val="Normal250"/>
        <w:rPr>
          <w:sz w:val="28"/>
          <w:szCs w:val="28"/>
          <w:u w:val="single"/>
        </w:rPr>
      </w:pPr>
      <w:r w:rsidRPr="003E02D9">
        <w:rPr>
          <w:sz w:val="28"/>
          <w:szCs w:val="28"/>
          <w:u w:val="single"/>
        </w:rPr>
        <w:t>Собрание приняло решение:</w:t>
      </w:r>
    </w:p>
    <w:p w:rsidR="00320F2F" w:rsidRPr="003E02D9" w:rsidRDefault="00320F2F" w:rsidP="003E02D9">
      <w:pPr>
        <w:pStyle w:val="Normal240"/>
        <w:rPr>
          <w:sz w:val="28"/>
          <w:szCs w:val="28"/>
        </w:rPr>
      </w:pPr>
      <w:r w:rsidRPr="003E02D9">
        <w:rPr>
          <w:sz w:val="28"/>
          <w:szCs w:val="28"/>
        </w:rPr>
        <w:t>«Согласовать сделку с недвижимым имуществом, в совершении которой имеется заинтересованность, – дополнительное соглашение №2-2019 к договору аренды имущества от 01.12.2016 №774-7978-16 (далее договор) (приложение № 2 к протоколу годового общего собрания акционеров) - на следующих условиях:</w:t>
      </w:r>
    </w:p>
    <w:p w:rsidR="00320F2F" w:rsidRPr="003E02D9" w:rsidRDefault="00320F2F" w:rsidP="003E02D9">
      <w:pPr>
        <w:pStyle w:val="Normal230"/>
        <w:rPr>
          <w:bCs/>
          <w:sz w:val="28"/>
          <w:szCs w:val="28"/>
        </w:rPr>
      </w:pPr>
      <w:r w:rsidRPr="003E02D9">
        <w:rPr>
          <w:sz w:val="28"/>
          <w:szCs w:val="28"/>
        </w:rPr>
        <w:t>- стороны: АО «Гатчинагаз» (Арендодатель) и АО «Газпром газораспределение Ленинградская область» (Арендатор);</w:t>
      </w:r>
    </w:p>
    <w:p w:rsidR="00320F2F" w:rsidRPr="003E02D9" w:rsidRDefault="00320F2F" w:rsidP="003E02D9">
      <w:pPr>
        <w:pStyle w:val="Normal220"/>
        <w:rPr>
          <w:bCs/>
          <w:sz w:val="28"/>
          <w:szCs w:val="28"/>
        </w:rPr>
      </w:pPr>
      <w:r w:rsidRPr="003E02D9">
        <w:rPr>
          <w:sz w:val="28"/>
          <w:szCs w:val="28"/>
        </w:rPr>
        <w:t xml:space="preserve">- предмет: </w:t>
      </w:r>
    </w:p>
    <w:p w:rsidR="00320F2F" w:rsidRPr="003E02D9" w:rsidRDefault="00320F2F" w:rsidP="003E02D9">
      <w:pPr>
        <w:pStyle w:val="Normal210"/>
        <w:rPr>
          <w:bCs/>
          <w:sz w:val="28"/>
          <w:szCs w:val="28"/>
        </w:rPr>
      </w:pPr>
      <w:r w:rsidRPr="003E02D9">
        <w:rPr>
          <w:sz w:val="28"/>
          <w:szCs w:val="28"/>
        </w:rPr>
        <w:t>принять приложение № 1, приложение № 2 и приложение № 4 к договору в редакции приложение № 1, приложение № 2 и приложение № 4 к дополнительному соглашению №2-2019;</w:t>
      </w:r>
    </w:p>
    <w:p w:rsidR="00320F2F" w:rsidRPr="003E02D9" w:rsidRDefault="00320F2F" w:rsidP="003E02D9">
      <w:pPr>
        <w:pStyle w:val="Normal200"/>
        <w:rPr>
          <w:bCs/>
          <w:sz w:val="28"/>
          <w:szCs w:val="28"/>
        </w:rPr>
      </w:pPr>
      <w:r w:rsidRPr="003E02D9">
        <w:rPr>
          <w:sz w:val="28"/>
          <w:szCs w:val="28"/>
        </w:rPr>
        <w:lastRenderedPageBreak/>
        <w:t>пункт 4.1. договора изложить в следующей редакции: «4.1. Арендатор обязуется оплачивать Арендодателю за пользование Объектами, указанными в приложении № 1 к дополнительному соглашению №2-2019, арендную плату в размере 433 957 (четыреста тридцать три тысячи девятьсот пятьдесят семь) руб. 77 коп</w:t>
      </w:r>
      <w:proofErr w:type="gramStart"/>
      <w:r w:rsidRPr="003E02D9">
        <w:rPr>
          <w:sz w:val="28"/>
          <w:szCs w:val="28"/>
        </w:rPr>
        <w:t>.</w:t>
      </w:r>
      <w:proofErr w:type="gramEnd"/>
      <w:r w:rsidRPr="003E02D9">
        <w:rPr>
          <w:sz w:val="28"/>
          <w:szCs w:val="28"/>
        </w:rPr>
        <w:t xml:space="preserve"> </w:t>
      </w:r>
      <w:proofErr w:type="gramStart"/>
      <w:r w:rsidRPr="003E02D9">
        <w:rPr>
          <w:sz w:val="28"/>
          <w:szCs w:val="28"/>
        </w:rPr>
        <w:t>в</w:t>
      </w:r>
      <w:proofErr w:type="gramEnd"/>
      <w:r w:rsidRPr="003E02D9">
        <w:rPr>
          <w:sz w:val="28"/>
          <w:szCs w:val="28"/>
        </w:rPr>
        <w:t xml:space="preserve"> месяц, кроме того НДС по ставке, установленной действующим законодательством на момент фактического оказания услуг, в соответствии с приложением № 4 к дополнительному соглашению №2-2019. В арендную плату включены расходы за коммунальные услуги, связанные с содержанием арендованных Объектов (водоснабжение, водоотведение, электроэнергия)</w:t>
      </w:r>
      <w:proofErr w:type="gramStart"/>
      <w:r w:rsidRPr="003E02D9">
        <w:rPr>
          <w:sz w:val="28"/>
          <w:szCs w:val="28"/>
        </w:rPr>
        <w:t>.»</w:t>
      </w:r>
      <w:proofErr w:type="gramEnd"/>
      <w:r w:rsidRPr="003E02D9">
        <w:rPr>
          <w:sz w:val="28"/>
          <w:szCs w:val="28"/>
        </w:rPr>
        <w:t>;</w:t>
      </w:r>
    </w:p>
    <w:p w:rsidR="00320F2F" w:rsidRPr="003E02D9" w:rsidRDefault="00320F2F" w:rsidP="003E02D9">
      <w:pPr>
        <w:pStyle w:val="Normal190"/>
        <w:rPr>
          <w:bCs/>
          <w:sz w:val="28"/>
          <w:szCs w:val="28"/>
        </w:rPr>
      </w:pPr>
      <w:r w:rsidRPr="003E02D9">
        <w:rPr>
          <w:sz w:val="28"/>
          <w:szCs w:val="28"/>
        </w:rPr>
        <w:t>- срок: дополнительное соглашение №2-2019 вступает в силу с момента его подписания сторонами, распространяет свое действие на отношения сторон, возникшие с 01.01.2019, и действует по 30.11.2019. Если ни одна из сторон за 20 (Двадцать) рабочих дней до истечения срока действия дополнительного соглашения №2-2019 не сообщит другой стороне о своем несогласии на пролонгацию договора, он считается пролонгированным на тот же срок на этих же условиях. При соблюдении указанных в данном пункте условий, пролонгация договора возможна неограниченное количество раз.</w:t>
      </w:r>
    </w:p>
    <w:p w:rsidR="00320F2F" w:rsidRPr="003E02D9" w:rsidRDefault="00320F2F" w:rsidP="003E02D9">
      <w:pPr>
        <w:pStyle w:val="Normal180"/>
        <w:rPr>
          <w:bCs/>
          <w:sz w:val="28"/>
          <w:szCs w:val="28"/>
        </w:rPr>
      </w:pPr>
      <w:r w:rsidRPr="003E02D9">
        <w:rPr>
          <w:sz w:val="28"/>
          <w:szCs w:val="28"/>
        </w:rPr>
        <w:t>Лицо, имеющее заинтересованность в совершении сделки: АО «Газпром газораспределение».</w:t>
      </w:r>
    </w:p>
    <w:p w:rsidR="00320F2F" w:rsidRPr="003E02D9" w:rsidRDefault="00320F2F" w:rsidP="003E02D9">
      <w:pPr>
        <w:pStyle w:val="Normal170"/>
        <w:rPr>
          <w:bCs/>
          <w:sz w:val="28"/>
          <w:szCs w:val="28"/>
        </w:rPr>
      </w:pPr>
      <w:r w:rsidRPr="003E02D9">
        <w:rPr>
          <w:sz w:val="28"/>
          <w:szCs w:val="28"/>
        </w:rPr>
        <w:t>Основание, по которому лицо, имеющее заинтересованность в совершении сделки, является таковым: АО «Газпром газораспределение» является лицом, контролирующим АО «Гатчинагаз» и косвенно контролирующим АО «Газпром газораспределение Ленинградская область»</w:t>
      </w:r>
      <w:proofErr w:type="gramStart"/>
      <w:r w:rsidRPr="003E02D9">
        <w:rPr>
          <w:sz w:val="28"/>
          <w:szCs w:val="28"/>
        </w:rPr>
        <w:t>.»</w:t>
      </w:r>
      <w:proofErr w:type="gramEnd"/>
      <w:r w:rsidRPr="003E02D9">
        <w:rPr>
          <w:sz w:val="28"/>
          <w:szCs w:val="28"/>
        </w:rPr>
        <w:t>.</w:t>
      </w:r>
    </w:p>
    <w:p w:rsidR="00320F2F" w:rsidRPr="003E02D9" w:rsidRDefault="00320F2F" w:rsidP="003E02D9">
      <w:pPr>
        <w:pStyle w:val="Normal160"/>
        <w:keepNext/>
        <w:rPr>
          <w:sz w:val="28"/>
          <w:szCs w:val="28"/>
        </w:rPr>
      </w:pPr>
    </w:p>
    <w:p w:rsidR="00320F2F" w:rsidRPr="003E02D9" w:rsidRDefault="00320F2F" w:rsidP="003E02D9">
      <w:pPr>
        <w:pStyle w:val="Normal111"/>
        <w:rPr>
          <w:szCs w:val="28"/>
          <w:lang w:eastAsia="en-US"/>
        </w:rPr>
      </w:pPr>
      <w:r w:rsidRPr="003E02D9">
        <w:rPr>
          <w:szCs w:val="28"/>
          <w:lang w:eastAsia="en-US"/>
        </w:rPr>
        <w:t xml:space="preserve"> </w:t>
      </w:r>
    </w:p>
    <w:tbl>
      <w:tblPr>
        <w:tblW w:w="0" w:type="auto"/>
        <w:tblInd w:w="-743" w:type="dxa"/>
        <w:tblLook w:val="04A0"/>
      </w:tblPr>
      <w:tblGrid>
        <w:gridCol w:w="3190"/>
        <w:gridCol w:w="3615"/>
        <w:gridCol w:w="425"/>
        <w:gridCol w:w="2341"/>
        <w:gridCol w:w="211"/>
      </w:tblGrid>
      <w:tr w:rsidR="00320F2F" w:rsidRPr="00320F2F" w:rsidTr="00320F2F">
        <w:tc>
          <w:tcPr>
            <w:tcW w:w="3190" w:type="dxa"/>
            <w:shd w:val="clear" w:color="auto" w:fill="auto"/>
          </w:tcPr>
          <w:p w:rsidR="00320F2F" w:rsidRPr="00320F2F" w:rsidRDefault="00320F2F" w:rsidP="003E02D9">
            <w:pPr>
              <w:pStyle w:val="Normal1100"/>
              <w:rPr>
                <w:szCs w:val="28"/>
                <w:lang w:eastAsia="en-US"/>
              </w:rPr>
            </w:pPr>
            <w:r w:rsidRPr="00320F2F">
              <w:rPr>
                <w:szCs w:val="28"/>
                <w:lang w:eastAsia="en-US"/>
              </w:rPr>
              <w:t>Председатель Собрания</w:t>
            </w:r>
          </w:p>
        </w:tc>
        <w:tc>
          <w:tcPr>
            <w:tcW w:w="3615" w:type="dxa"/>
            <w:shd w:val="clear" w:color="auto" w:fill="auto"/>
          </w:tcPr>
          <w:p w:rsidR="00320F2F" w:rsidRPr="00320F2F" w:rsidRDefault="00320F2F" w:rsidP="003E02D9">
            <w:pPr>
              <w:pStyle w:val="Normal1100"/>
              <w:rPr>
                <w:szCs w:val="28"/>
                <w:lang w:eastAsia="en-US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320F2F" w:rsidRPr="00320F2F" w:rsidRDefault="004D1A65" w:rsidP="003E02D9">
            <w:pPr>
              <w:pStyle w:val="Normal1100"/>
              <w:rPr>
                <w:szCs w:val="28"/>
                <w:lang w:eastAsia="en-US"/>
              </w:rPr>
            </w:pPr>
            <w:r w:rsidRPr="00320F2F">
              <w:rPr>
                <w:szCs w:val="28"/>
                <w:lang w:eastAsia="en-US"/>
              </w:rPr>
              <w:t>Т.В. Кормилицына</w:t>
            </w:r>
          </w:p>
        </w:tc>
      </w:tr>
      <w:tr w:rsidR="00320F2F" w:rsidRPr="00320F2F" w:rsidTr="00320F2F">
        <w:trPr>
          <w:gridAfter w:val="1"/>
          <w:wAfter w:w="211" w:type="dxa"/>
          <w:trHeight w:val="1089"/>
        </w:trPr>
        <w:tc>
          <w:tcPr>
            <w:tcW w:w="3190" w:type="dxa"/>
            <w:shd w:val="clear" w:color="auto" w:fill="auto"/>
          </w:tcPr>
          <w:p w:rsidR="00320F2F" w:rsidRPr="00320F2F" w:rsidRDefault="00320F2F" w:rsidP="003E02D9">
            <w:pPr>
              <w:pStyle w:val="Normal1100"/>
              <w:rPr>
                <w:szCs w:val="28"/>
                <w:lang w:eastAsia="en-US"/>
              </w:rPr>
            </w:pPr>
          </w:p>
        </w:tc>
        <w:tc>
          <w:tcPr>
            <w:tcW w:w="4040" w:type="dxa"/>
            <w:gridSpan w:val="2"/>
            <w:shd w:val="clear" w:color="auto" w:fill="auto"/>
          </w:tcPr>
          <w:p w:rsidR="00320F2F" w:rsidRPr="00320F2F" w:rsidRDefault="00320F2F" w:rsidP="00320F2F">
            <w:pPr>
              <w:pStyle w:val="Normal110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341" w:type="dxa"/>
            <w:shd w:val="clear" w:color="auto" w:fill="auto"/>
          </w:tcPr>
          <w:p w:rsidR="00320F2F" w:rsidRPr="00320F2F" w:rsidRDefault="00320F2F" w:rsidP="003E02D9">
            <w:pPr>
              <w:pStyle w:val="Normal1100"/>
              <w:rPr>
                <w:szCs w:val="28"/>
                <w:lang w:eastAsia="en-US"/>
              </w:rPr>
            </w:pPr>
          </w:p>
        </w:tc>
      </w:tr>
      <w:tr w:rsidR="00320F2F" w:rsidRPr="00320F2F" w:rsidTr="00320F2F">
        <w:trPr>
          <w:gridAfter w:val="1"/>
          <w:wAfter w:w="211" w:type="dxa"/>
        </w:trPr>
        <w:tc>
          <w:tcPr>
            <w:tcW w:w="3190" w:type="dxa"/>
            <w:shd w:val="clear" w:color="auto" w:fill="auto"/>
          </w:tcPr>
          <w:p w:rsidR="00320F2F" w:rsidRPr="00320F2F" w:rsidRDefault="00320F2F" w:rsidP="003E02D9">
            <w:pPr>
              <w:pStyle w:val="Normal1100"/>
              <w:rPr>
                <w:szCs w:val="28"/>
                <w:lang w:val="en-US" w:eastAsia="en-US"/>
              </w:rPr>
            </w:pPr>
            <w:r w:rsidRPr="00320F2F">
              <w:rPr>
                <w:szCs w:val="28"/>
                <w:lang w:eastAsia="en-US"/>
              </w:rPr>
              <w:t>Секретарь Собрания</w:t>
            </w:r>
          </w:p>
        </w:tc>
        <w:tc>
          <w:tcPr>
            <w:tcW w:w="4040" w:type="dxa"/>
            <w:gridSpan w:val="2"/>
            <w:shd w:val="clear" w:color="auto" w:fill="auto"/>
          </w:tcPr>
          <w:p w:rsidR="00320F2F" w:rsidRPr="00320F2F" w:rsidRDefault="00320F2F" w:rsidP="003E02D9">
            <w:pPr>
              <w:pStyle w:val="Normal1100"/>
              <w:rPr>
                <w:szCs w:val="28"/>
                <w:lang w:eastAsia="en-US"/>
              </w:rPr>
            </w:pPr>
          </w:p>
        </w:tc>
        <w:tc>
          <w:tcPr>
            <w:tcW w:w="2341" w:type="dxa"/>
            <w:shd w:val="clear" w:color="auto" w:fill="auto"/>
          </w:tcPr>
          <w:p w:rsidR="00320F2F" w:rsidRPr="00320F2F" w:rsidRDefault="004D1A65" w:rsidP="003E02D9">
            <w:pPr>
              <w:pStyle w:val="Normal1100"/>
              <w:rPr>
                <w:szCs w:val="28"/>
                <w:lang w:eastAsia="en-US"/>
              </w:rPr>
            </w:pPr>
            <w:r w:rsidRPr="00320F2F">
              <w:rPr>
                <w:szCs w:val="28"/>
                <w:lang w:eastAsia="en-US"/>
              </w:rPr>
              <w:t>О.С. Стальцова</w:t>
            </w:r>
          </w:p>
        </w:tc>
      </w:tr>
      <w:tr w:rsidR="00320F2F" w:rsidRPr="00320F2F" w:rsidTr="00320F2F">
        <w:trPr>
          <w:gridAfter w:val="1"/>
          <w:wAfter w:w="211" w:type="dxa"/>
        </w:trPr>
        <w:tc>
          <w:tcPr>
            <w:tcW w:w="3190" w:type="dxa"/>
            <w:shd w:val="clear" w:color="auto" w:fill="auto"/>
          </w:tcPr>
          <w:p w:rsidR="00320F2F" w:rsidRPr="00320F2F" w:rsidRDefault="00320F2F" w:rsidP="003E02D9">
            <w:pPr>
              <w:pStyle w:val="Normal1100"/>
              <w:rPr>
                <w:szCs w:val="28"/>
                <w:lang w:eastAsia="en-US"/>
              </w:rPr>
            </w:pPr>
          </w:p>
        </w:tc>
        <w:tc>
          <w:tcPr>
            <w:tcW w:w="4040" w:type="dxa"/>
            <w:gridSpan w:val="2"/>
            <w:shd w:val="clear" w:color="auto" w:fill="auto"/>
          </w:tcPr>
          <w:p w:rsidR="00320F2F" w:rsidRPr="00320F2F" w:rsidRDefault="00320F2F" w:rsidP="00320F2F">
            <w:pPr>
              <w:pStyle w:val="Normal110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341" w:type="dxa"/>
            <w:shd w:val="clear" w:color="auto" w:fill="auto"/>
          </w:tcPr>
          <w:p w:rsidR="00320F2F" w:rsidRPr="00320F2F" w:rsidRDefault="00320F2F" w:rsidP="003E02D9">
            <w:pPr>
              <w:pStyle w:val="Normal1100"/>
              <w:rPr>
                <w:szCs w:val="28"/>
                <w:lang w:eastAsia="en-US"/>
              </w:rPr>
            </w:pPr>
          </w:p>
        </w:tc>
      </w:tr>
    </w:tbl>
    <w:p w:rsidR="00320F2F" w:rsidRPr="003E02D9" w:rsidRDefault="00320F2F" w:rsidP="003E02D9">
      <w:pPr>
        <w:pStyle w:val="Normal109"/>
        <w:rPr>
          <w:szCs w:val="28"/>
          <w:lang w:eastAsia="en-US"/>
        </w:rPr>
      </w:pPr>
    </w:p>
    <w:sectPr w:rsidR="00320F2F" w:rsidRPr="003E02D9" w:rsidSect="004D1A65">
      <w:headerReference w:type="default" r:id="rId6"/>
      <w:pgSz w:w="11906" w:h="16838"/>
      <w:pgMar w:top="709" w:right="850" w:bottom="56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003" w:rsidRDefault="00140003">
      <w:r>
        <w:separator/>
      </w:r>
    </w:p>
  </w:endnote>
  <w:endnote w:type="continuationSeparator" w:id="0">
    <w:p w:rsidR="00140003" w:rsidRDefault="00140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003" w:rsidRDefault="00140003">
      <w:r>
        <w:separator/>
      </w:r>
    </w:p>
  </w:footnote>
  <w:footnote w:type="continuationSeparator" w:id="0">
    <w:p w:rsidR="00140003" w:rsidRDefault="00140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2F" w:rsidRPr="003D78AE" w:rsidRDefault="00320F2F">
    <w:pPr>
      <w:pStyle w:val="a3"/>
      <w:jc w:val="center"/>
      <w:rPr>
        <w:sz w:val="28"/>
        <w:szCs w:val="28"/>
      </w:rPr>
    </w:pPr>
    <w:r w:rsidRPr="003D78AE">
      <w:rPr>
        <w:sz w:val="28"/>
        <w:szCs w:val="28"/>
      </w:rPr>
      <w:fldChar w:fldCharType="begin"/>
    </w:r>
    <w:r w:rsidRPr="003D78AE">
      <w:rPr>
        <w:sz w:val="28"/>
        <w:szCs w:val="28"/>
      </w:rPr>
      <w:instrText xml:space="preserve"> PAGE   \* MERGEFORMAT </w:instrText>
    </w:r>
    <w:r w:rsidRPr="003D78AE">
      <w:rPr>
        <w:sz w:val="28"/>
        <w:szCs w:val="28"/>
      </w:rPr>
      <w:fldChar w:fldCharType="separate"/>
    </w:r>
    <w:r w:rsidR="001F1DE6">
      <w:rPr>
        <w:noProof/>
        <w:sz w:val="28"/>
        <w:szCs w:val="28"/>
      </w:rPr>
      <w:t>10</w:t>
    </w:r>
    <w:r w:rsidRPr="003D78AE">
      <w:rPr>
        <w:sz w:val="28"/>
        <w:szCs w:val="28"/>
      </w:rPr>
      <w:fldChar w:fldCharType="end"/>
    </w:r>
  </w:p>
  <w:p w:rsidR="00320F2F" w:rsidRDefault="00320F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stylePaneSortMethod w:val="000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77B3E"/>
    <w:rsid w:val="00140003"/>
    <w:rsid w:val="001F1DE6"/>
    <w:rsid w:val="00320F2F"/>
    <w:rsid w:val="003E02D9"/>
    <w:rsid w:val="004D1A65"/>
    <w:rsid w:val="0074078B"/>
    <w:rsid w:val="00CF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Normal0"/>
    <w:next w:val="Normal0"/>
    <w:link w:val="20"/>
    <w:uiPriority w:val="99"/>
    <w:qFormat/>
    <w:rsid w:val="009B4E17"/>
    <w:pPr>
      <w:keepNext/>
      <w:outlineLvl w:val="1"/>
    </w:pPr>
    <w:rPr>
      <w:rFonts w:eastAsia="Times New Roman"/>
      <w:b/>
      <w:bCs/>
      <w:sz w:val="40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Normal0"/>
    <w:link w:val="a4"/>
    <w:uiPriority w:val="99"/>
    <w:rsid w:val="009B4E17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paragraph" w:customStyle="1" w:styleId="Normal0">
    <w:name w:val="Normal_0"/>
    <w:qFormat/>
    <w:rsid w:val="0001225C"/>
    <w:rPr>
      <w:rFonts w:eastAsia="Calibri"/>
      <w:sz w:val="28"/>
    </w:rPr>
  </w:style>
  <w:style w:type="character" w:customStyle="1" w:styleId="a4">
    <w:name w:val="Верхний колонтитул Знак"/>
    <w:link w:val="a3"/>
    <w:uiPriority w:val="99"/>
    <w:rsid w:val="009B4E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9B4E17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Header0">
    <w:name w:val="Header_0"/>
    <w:basedOn w:val="Normal1"/>
    <w:link w:val="0"/>
    <w:uiPriority w:val="99"/>
    <w:rsid w:val="000B7E74"/>
    <w:pPr>
      <w:tabs>
        <w:tab w:val="center" w:pos="4677"/>
        <w:tab w:val="right" w:pos="9355"/>
      </w:tabs>
    </w:pPr>
  </w:style>
  <w:style w:type="paragraph" w:customStyle="1" w:styleId="Normal1">
    <w:name w:val="Normal_1"/>
    <w:qFormat/>
    <w:rsid w:val="00431457"/>
    <w:rPr>
      <w:sz w:val="24"/>
      <w:szCs w:val="24"/>
    </w:rPr>
  </w:style>
  <w:style w:type="character" w:customStyle="1" w:styleId="0">
    <w:name w:val="Верхний колонтитул Знак_0"/>
    <w:link w:val="Header0"/>
    <w:uiPriority w:val="99"/>
    <w:semiHidden/>
    <w:locked/>
    <w:rsid w:val="004B1B14"/>
    <w:rPr>
      <w:rFonts w:cs="Times New Roman"/>
      <w:sz w:val="24"/>
      <w:szCs w:val="24"/>
    </w:rPr>
  </w:style>
  <w:style w:type="paragraph" w:customStyle="1" w:styleId="Header1">
    <w:name w:val="Header_1"/>
    <w:basedOn w:val="Normal2"/>
    <w:link w:val="1"/>
    <w:uiPriority w:val="99"/>
    <w:rsid w:val="000B7E74"/>
    <w:pPr>
      <w:tabs>
        <w:tab w:val="center" w:pos="4677"/>
        <w:tab w:val="right" w:pos="9355"/>
      </w:tabs>
    </w:pPr>
  </w:style>
  <w:style w:type="paragraph" w:customStyle="1" w:styleId="Normal2">
    <w:name w:val="Normal_2"/>
    <w:qFormat/>
    <w:rsid w:val="00431457"/>
    <w:rPr>
      <w:sz w:val="24"/>
      <w:szCs w:val="24"/>
    </w:rPr>
  </w:style>
  <w:style w:type="character" w:customStyle="1" w:styleId="1">
    <w:name w:val="Верхний колонтитул Знак_1"/>
    <w:link w:val="Header1"/>
    <w:uiPriority w:val="99"/>
    <w:semiHidden/>
    <w:locked/>
    <w:rsid w:val="004B1B14"/>
    <w:rPr>
      <w:rFonts w:cs="Times New Roman"/>
      <w:sz w:val="24"/>
      <w:szCs w:val="24"/>
    </w:rPr>
  </w:style>
  <w:style w:type="paragraph" w:customStyle="1" w:styleId="Header2">
    <w:name w:val="Header_2"/>
    <w:basedOn w:val="Normal3"/>
    <w:link w:val="21"/>
    <w:uiPriority w:val="99"/>
    <w:rsid w:val="000B7E74"/>
    <w:pPr>
      <w:tabs>
        <w:tab w:val="center" w:pos="4677"/>
        <w:tab w:val="right" w:pos="9355"/>
      </w:tabs>
    </w:pPr>
  </w:style>
  <w:style w:type="paragraph" w:customStyle="1" w:styleId="Normal3">
    <w:name w:val="Normal_3"/>
    <w:qFormat/>
    <w:rsid w:val="00431457"/>
    <w:rPr>
      <w:sz w:val="24"/>
      <w:szCs w:val="24"/>
    </w:rPr>
  </w:style>
  <w:style w:type="character" w:customStyle="1" w:styleId="21">
    <w:name w:val="Верхний колонтитул Знак_2"/>
    <w:link w:val="Header2"/>
    <w:uiPriority w:val="99"/>
    <w:semiHidden/>
    <w:locked/>
    <w:rsid w:val="004B1B14"/>
    <w:rPr>
      <w:rFonts w:cs="Times New Roman"/>
      <w:sz w:val="24"/>
      <w:szCs w:val="24"/>
    </w:rPr>
  </w:style>
  <w:style w:type="paragraph" w:customStyle="1" w:styleId="Header3">
    <w:name w:val="Header_3"/>
    <w:basedOn w:val="Normal4"/>
    <w:link w:val="3"/>
    <w:uiPriority w:val="99"/>
    <w:rsid w:val="000B7E74"/>
    <w:pPr>
      <w:tabs>
        <w:tab w:val="center" w:pos="4677"/>
        <w:tab w:val="right" w:pos="9355"/>
      </w:tabs>
    </w:pPr>
  </w:style>
  <w:style w:type="paragraph" w:customStyle="1" w:styleId="Normal4">
    <w:name w:val="Normal_4"/>
    <w:qFormat/>
    <w:rsid w:val="00431457"/>
    <w:rPr>
      <w:sz w:val="24"/>
      <w:szCs w:val="24"/>
    </w:rPr>
  </w:style>
  <w:style w:type="character" w:customStyle="1" w:styleId="3">
    <w:name w:val="Верхний колонтитул Знак_3"/>
    <w:link w:val="Header3"/>
    <w:uiPriority w:val="99"/>
    <w:semiHidden/>
    <w:locked/>
    <w:rsid w:val="004B1B14"/>
    <w:rPr>
      <w:rFonts w:cs="Times New Roman"/>
      <w:sz w:val="24"/>
      <w:szCs w:val="24"/>
    </w:rPr>
  </w:style>
  <w:style w:type="paragraph" w:customStyle="1" w:styleId="Header4">
    <w:name w:val="Header_4"/>
    <w:basedOn w:val="Normal5"/>
    <w:link w:val="4"/>
    <w:uiPriority w:val="99"/>
    <w:rsid w:val="000B7E74"/>
    <w:pPr>
      <w:tabs>
        <w:tab w:val="center" w:pos="4677"/>
        <w:tab w:val="right" w:pos="9355"/>
      </w:tabs>
    </w:pPr>
  </w:style>
  <w:style w:type="paragraph" w:customStyle="1" w:styleId="Normal5">
    <w:name w:val="Normal_5"/>
    <w:qFormat/>
    <w:rsid w:val="00431457"/>
    <w:rPr>
      <w:sz w:val="24"/>
      <w:szCs w:val="24"/>
    </w:rPr>
  </w:style>
  <w:style w:type="character" w:customStyle="1" w:styleId="4">
    <w:name w:val="Верхний колонтитул Знак_4"/>
    <w:link w:val="Header4"/>
    <w:uiPriority w:val="99"/>
    <w:semiHidden/>
    <w:locked/>
    <w:rsid w:val="004B1B14"/>
    <w:rPr>
      <w:rFonts w:cs="Times New Roman"/>
      <w:sz w:val="24"/>
      <w:szCs w:val="24"/>
    </w:rPr>
  </w:style>
  <w:style w:type="paragraph" w:customStyle="1" w:styleId="Header5">
    <w:name w:val="Header_5"/>
    <w:basedOn w:val="Normal6"/>
    <w:link w:val="5"/>
    <w:uiPriority w:val="99"/>
    <w:rsid w:val="000B7E74"/>
    <w:pPr>
      <w:tabs>
        <w:tab w:val="center" w:pos="4677"/>
        <w:tab w:val="right" w:pos="9355"/>
      </w:tabs>
    </w:pPr>
  </w:style>
  <w:style w:type="paragraph" w:customStyle="1" w:styleId="Normal6">
    <w:name w:val="Normal_6"/>
    <w:qFormat/>
    <w:rsid w:val="00431457"/>
    <w:rPr>
      <w:sz w:val="24"/>
      <w:szCs w:val="24"/>
    </w:rPr>
  </w:style>
  <w:style w:type="character" w:customStyle="1" w:styleId="5">
    <w:name w:val="Верхний колонтитул Знак_5"/>
    <w:link w:val="Header5"/>
    <w:uiPriority w:val="99"/>
    <w:semiHidden/>
    <w:locked/>
    <w:rsid w:val="004B1B14"/>
    <w:rPr>
      <w:rFonts w:cs="Times New Roman"/>
      <w:sz w:val="24"/>
      <w:szCs w:val="24"/>
    </w:rPr>
  </w:style>
  <w:style w:type="paragraph" w:customStyle="1" w:styleId="Header6">
    <w:name w:val="Header_6"/>
    <w:basedOn w:val="Normal7"/>
    <w:link w:val="6"/>
    <w:uiPriority w:val="99"/>
    <w:rsid w:val="000B7E74"/>
    <w:pPr>
      <w:tabs>
        <w:tab w:val="center" w:pos="4677"/>
        <w:tab w:val="right" w:pos="9355"/>
      </w:tabs>
    </w:pPr>
  </w:style>
  <w:style w:type="paragraph" w:customStyle="1" w:styleId="Normal7">
    <w:name w:val="Normal_7"/>
    <w:qFormat/>
    <w:rsid w:val="00431457"/>
    <w:rPr>
      <w:sz w:val="24"/>
      <w:szCs w:val="24"/>
    </w:rPr>
  </w:style>
  <w:style w:type="character" w:customStyle="1" w:styleId="6">
    <w:name w:val="Верхний колонтитул Знак_6"/>
    <w:link w:val="Header6"/>
    <w:uiPriority w:val="99"/>
    <w:semiHidden/>
    <w:locked/>
    <w:rsid w:val="004B1B14"/>
    <w:rPr>
      <w:rFonts w:cs="Times New Roman"/>
      <w:sz w:val="24"/>
      <w:szCs w:val="24"/>
    </w:rPr>
  </w:style>
  <w:style w:type="paragraph" w:customStyle="1" w:styleId="Header7">
    <w:name w:val="Header_7"/>
    <w:basedOn w:val="Normal8"/>
    <w:link w:val="7"/>
    <w:uiPriority w:val="99"/>
    <w:rsid w:val="000B7E74"/>
    <w:pPr>
      <w:tabs>
        <w:tab w:val="center" w:pos="4677"/>
        <w:tab w:val="right" w:pos="9355"/>
      </w:tabs>
    </w:pPr>
  </w:style>
  <w:style w:type="paragraph" w:customStyle="1" w:styleId="Normal8">
    <w:name w:val="Normal_8"/>
    <w:qFormat/>
    <w:rsid w:val="00431457"/>
    <w:rPr>
      <w:sz w:val="24"/>
      <w:szCs w:val="24"/>
    </w:rPr>
  </w:style>
  <w:style w:type="character" w:customStyle="1" w:styleId="7">
    <w:name w:val="Верхний колонтитул Знак_7"/>
    <w:link w:val="Header7"/>
    <w:uiPriority w:val="99"/>
    <w:semiHidden/>
    <w:locked/>
    <w:rsid w:val="004B1B14"/>
    <w:rPr>
      <w:rFonts w:cs="Times New Roman"/>
      <w:sz w:val="24"/>
      <w:szCs w:val="24"/>
    </w:rPr>
  </w:style>
  <w:style w:type="paragraph" w:customStyle="1" w:styleId="Header8">
    <w:name w:val="Header_8"/>
    <w:basedOn w:val="Normal9"/>
    <w:link w:val="8"/>
    <w:uiPriority w:val="99"/>
    <w:rsid w:val="000B7E74"/>
    <w:pPr>
      <w:tabs>
        <w:tab w:val="center" w:pos="4677"/>
        <w:tab w:val="right" w:pos="9355"/>
      </w:tabs>
    </w:pPr>
  </w:style>
  <w:style w:type="paragraph" w:customStyle="1" w:styleId="Normal9">
    <w:name w:val="Normal_9"/>
    <w:qFormat/>
    <w:rsid w:val="00431457"/>
    <w:rPr>
      <w:sz w:val="24"/>
      <w:szCs w:val="24"/>
    </w:rPr>
  </w:style>
  <w:style w:type="character" w:customStyle="1" w:styleId="8">
    <w:name w:val="Верхний колонтитул Знак_8"/>
    <w:link w:val="Header8"/>
    <w:uiPriority w:val="99"/>
    <w:semiHidden/>
    <w:locked/>
    <w:rsid w:val="004B1B14"/>
    <w:rPr>
      <w:rFonts w:cs="Times New Roman"/>
      <w:sz w:val="24"/>
      <w:szCs w:val="24"/>
    </w:rPr>
  </w:style>
  <w:style w:type="paragraph" w:customStyle="1" w:styleId="Header9">
    <w:name w:val="Header_9"/>
    <w:basedOn w:val="Normal10"/>
    <w:link w:val="9"/>
    <w:uiPriority w:val="99"/>
    <w:rsid w:val="000B7E74"/>
    <w:pPr>
      <w:tabs>
        <w:tab w:val="center" w:pos="4677"/>
        <w:tab w:val="right" w:pos="9355"/>
      </w:tabs>
    </w:pPr>
  </w:style>
  <w:style w:type="paragraph" w:customStyle="1" w:styleId="Normal10">
    <w:name w:val="Normal_10"/>
    <w:qFormat/>
    <w:rsid w:val="00431457"/>
    <w:rPr>
      <w:sz w:val="24"/>
      <w:szCs w:val="24"/>
    </w:rPr>
  </w:style>
  <w:style w:type="character" w:customStyle="1" w:styleId="9">
    <w:name w:val="Верхний колонтитул Знак_9"/>
    <w:link w:val="Header9"/>
    <w:uiPriority w:val="99"/>
    <w:semiHidden/>
    <w:locked/>
    <w:rsid w:val="004B1B14"/>
    <w:rPr>
      <w:rFonts w:cs="Times New Roman"/>
      <w:sz w:val="24"/>
      <w:szCs w:val="24"/>
    </w:rPr>
  </w:style>
  <w:style w:type="paragraph" w:customStyle="1" w:styleId="Header10">
    <w:name w:val="Header_10"/>
    <w:basedOn w:val="Normal11"/>
    <w:link w:val="10"/>
    <w:uiPriority w:val="99"/>
    <w:rsid w:val="000B7E74"/>
    <w:pPr>
      <w:tabs>
        <w:tab w:val="center" w:pos="4677"/>
        <w:tab w:val="right" w:pos="9355"/>
      </w:tabs>
    </w:pPr>
  </w:style>
  <w:style w:type="paragraph" w:customStyle="1" w:styleId="Normal11">
    <w:name w:val="Normal_11"/>
    <w:qFormat/>
    <w:rsid w:val="00431457"/>
    <w:rPr>
      <w:sz w:val="24"/>
      <w:szCs w:val="24"/>
    </w:rPr>
  </w:style>
  <w:style w:type="character" w:customStyle="1" w:styleId="10">
    <w:name w:val="Верхний колонтитул Знак_10"/>
    <w:link w:val="Header10"/>
    <w:uiPriority w:val="99"/>
    <w:semiHidden/>
    <w:locked/>
    <w:rsid w:val="004B1B14"/>
    <w:rPr>
      <w:rFonts w:cs="Times New Roman"/>
      <w:sz w:val="24"/>
      <w:szCs w:val="24"/>
    </w:rPr>
  </w:style>
  <w:style w:type="paragraph" w:customStyle="1" w:styleId="Header11">
    <w:name w:val="Header_11"/>
    <w:basedOn w:val="Normal12"/>
    <w:link w:val="11"/>
    <w:uiPriority w:val="99"/>
    <w:rsid w:val="000B7E74"/>
    <w:pPr>
      <w:tabs>
        <w:tab w:val="center" w:pos="4677"/>
        <w:tab w:val="right" w:pos="9355"/>
      </w:tabs>
    </w:pPr>
  </w:style>
  <w:style w:type="paragraph" w:customStyle="1" w:styleId="Normal12">
    <w:name w:val="Normal_12"/>
    <w:qFormat/>
    <w:rsid w:val="00431457"/>
    <w:rPr>
      <w:sz w:val="24"/>
      <w:szCs w:val="24"/>
    </w:rPr>
  </w:style>
  <w:style w:type="character" w:customStyle="1" w:styleId="11">
    <w:name w:val="Верхний колонтитул Знак_11"/>
    <w:link w:val="Header11"/>
    <w:uiPriority w:val="99"/>
    <w:semiHidden/>
    <w:locked/>
    <w:rsid w:val="004B1B14"/>
    <w:rPr>
      <w:rFonts w:cs="Times New Roman"/>
      <w:sz w:val="24"/>
      <w:szCs w:val="24"/>
    </w:rPr>
  </w:style>
  <w:style w:type="paragraph" w:customStyle="1" w:styleId="Normal13">
    <w:name w:val="Normal_13"/>
    <w:qFormat/>
    <w:rsid w:val="00DD026D"/>
    <w:rPr>
      <w:sz w:val="24"/>
      <w:szCs w:val="24"/>
    </w:rPr>
  </w:style>
  <w:style w:type="paragraph" w:customStyle="1" w:styleId="Normal14">
    <w:name w:val="Normal_14"/>
    <w:qFormat/>
    <w:rsid w:val="00DD026D"/>
    <w:rPr>
      <w:sz w:val="24"/>
      <w:szCs w:val="24"/>
    </w:rPr>
  </w:style>
  <w:style w:type="paragraph" w:customStyle="1" w:styleId="Normal15">
    <w:name w:val="Normal_15"/>
    <w:qFormat/>
    <w:rsid w:val="00DD026D"/>
    <w:rPr>
      <w:sz w:val="24"/>
      <w:szCs w:val="24"/>
    </w:rPr>
  </w:style>
  <w:style w:type="paragraph" w:customStyle="1" w:styleId="Normal16">
    <w:name w:val="Normal_16"/>
    <w:qFormat/>
    <w:rsid w:val="00DD026D"/>
    <w:rPr>
      <w:sz w:val="24"/>
      <w:szCs w:val="24"/>
    </w:rPr>
  </w:style>
  <w:style w:type="paragraph" w:customStyle="1" w:styleId="Normal17">
    <w:name w:val="Normal_17"/>
    <w:qFormat/>
    <w:rsid w:val="00DD026D"/>
    <w:rPr>
      <w:sz w:val="24"/>
      <w:szCs w:val="24"/>
    </w:rPr>
  </w:style>
  <w:style w:type="paragraph" w:customStyle="1" w:styleId="Normal18">
    <w:name w:val="Normal_18"/>
    <w:qFormat/>
    <w:rsid w:val="00DD026D"/>
    <w:rPr>
      <w:sz w:val="24"/>
      <w:szCs w:val="24"/>
    </w:rPr>
  </w:style>
  <w:style w:type="paragraph" w:customStyle="1" w:styleId="Normal19">
    <w:name w:val="Normal_19"/>
    <w:qFormat/>
    <w:rsid w:val="00DD026D"/>
    <w:rPr>
      <w:sz w:val="24"/>
      <w:szCs w:val="24"/>
    </w:rPr>
  </w:style>
  <w:style w:type="paragraph" w:customStyle="1" w:styleId="Normal20">
    <w:name w:val="Normal_20"/>
    <w:qFormat/>
    <w:rsid w:val="00DD026D"/>
    <w:rPr>
      <w:sz w:val="24"/>
      <w:szCs w:val="24"/>
    </w:rPr>
  </w:style>
  <w:style w:type="paragraph" w:customStyle="1" w:styleId="Normal21">
    <w:name w:val="Normal_21"/>
    <w:qFormat/>
    <w:rsid w:val="00DD026D"/>
    <w:rPr>
      <w:sz w:val="24"/>
      <w:szCs w:val="24"/>
    </w:rPr>
  </w:style>
  <w:style w:type="paragraph" w:customStyle="1" w:styleId="Normal22">
    <w:name w:val="Normal_22"/>
    <w:qFormat/>
    <w:rsid w:val="00DD026D"/>
    <w:rPr>
      <w:sz w:val="24"/>
      <w:szCs w:val="24"/>
    </w:rPr>
  </w:style>
  <w:style w:type="paragraph" w:customStyle="1" w:styleId="Normal23">
    <w:name w:val="Normal_23"/>
    <w:qFormat/>
    <w:rsid w:val="00DD026D"/>
    <w:rPr>
      <w:sz w:val="24"/>
      <w:szCs w:val="24"/>
    </w:rPr>
  </w:style>
  <w:style w:type="paragraph" w:customStyle="1" w:styleId="Normal24">
    <w:name w:val="Normal_24"/>
    <w:qFormat/>
    <w:rsid w:val="00DD026D"/>
    <w:rPr>
      <w:sz w:val="24"/>
      <w:szCs w:val="24"/>
    </w:rPr>
  </w:style>
  <w:style w:type="paragraph" w:customStyle="1" w:styleId="Normal25">
    <w:name w:val="Normal_25"/>
    <w:qFormat/>
    <w:rsid w:val="00DD026D"/>
    <w:rPr>
      <w:sz w:val="24"/>
      <w:szCs w:val="24"/>
    </w:rPr>
  </w:style>
  <w:style w:type="paragraph" w:customStyle="1" w:styleId="Normal26">
    <w:name w:val="Normal_26"/>
    <w:qFormat/>
    <w:rsid w:val="00DD026D"/>
    <w:rPr>
      <w:sz w:val="24"/>
      <w:szCs w:val="24"/>
    </w:rPr>
  </w:style>
  <w:style w:type="paragraph" w:customStyle="1" w:styleId="Normal27">
    <w:name w:val="Normal_27"/>
    <w:qFormat/>
    <w:rsid w:val="00DD026D"/>
    <w:rPr>
      <w:sz w:val="24"/>
      <w:szCs w:val="24"/>
    </w:rPr>
  </w:style>
  <w:style w:type="paragraph" w:customStyle="1" w:styleId="Normal28">
    <w:name w:val="Normal_28"/>
    <w:qFormat/>
    <w:rsid w:val="00DD026D"/>
    <w:rPr>
      <w:sz w:val="24"/>
      <w:szCs w:val="24"/>
    </w:rPr>
  </w:style>
  <w:style w:type="paragraph" w:customStyle="1" w:styleId="Normal29">
    <w:name w:val="Normal_29"/>
    <w:qFormat/>
    <w:rsid w:val="00DD026D"/>
    <w:rPr>
      <w:sz w:val="24"/>
      <w:szCs w:val="24"/>
    </w:rPr>
  </w:style>
  <w:style w:type="paragraph" w:customStyle="1" w:styleId="Normal30">
    <w:name w:val="Normal_30"/>
    <w:qFormat/>
    <w:rsid w:val="00DD026D"/>
    <w:rPr>
      <w:sz w:val="24"/>
      <w:szCs w:val="24"/>
    </w:rPr>
  </w:style>
  <w:style w:type="paragraph" w:customStyle="1" w:styleId="Normal31">
    <w:name w:val="Normal_31"/>
    <w:qFormat/>
    <w:rsid w:val="00DD026D"/>
    <w:rPr>
      <w:sz w:val="24"/>
      <w:szCs w:val="24"/>
    </w:rPr>
  </w:style>
  <w:style w:type="paragraph" w:customStyle="1" w:styleId="Normal32">
    <w:name w:val="Normal_32"/>
    <w:qFormat/>
    <w:rsid w:val="00DD026D"/>
    <w:rPr>
      <w:sz w:val="24"/>
      <w:szCs w:val="24"/>
    </w:rPr>
  </w:style>
  <w:style w:type="paragraph" w:customStyle="1" w:styleId="Normal33">
    <w:name w:val="Normal_33"/>
    <w:qFormat/>
    <w:rsid w:val="00DD026D"/>
    <w:rPr>
      <w:sz w:val="24"/>
      <w:szCs w:val="24"/>
    </w:rPr>
  </w:style>
  <w:style w:type="paragraph" w:customStyle="1" w:styleId="Normal34">
    <w:name w:val="Normal_34"/>
    <w:qFormat/>
    <w:rsid w:val="00DD026D"/>
    <w:rPr>
      <w:sz w:val="24"/>
      <w:szCs w:val="24"/>
    </w:rPr>
  </w:style>
  <w:style w:type="paragraph" w:customStyle="1" w:styleId="Normal35">
    <w:name w:val="Normal_35"/>
    <w:qFormat/>
    <w:rsid w:val="00DD026D"/>
    <w:rPr>
      <w:sz w:val="24"/>
      <w:szCs w:val="24"/>
    </w:rPr>
  </w:style>
  <w:style w:type="paragraph" w:customStyle="1" w:styleId="Normal36">
    <w:name w:val="Normal_36"/>
    <w:qFormat/>
    <w:rsid w:val="00DD026D"/>
    <w:rPr>
      <w:sz w:val="24"/>
      <w:szCs w:val="24"/>
    </w:rPr>
  </w:style>
  <w:style w:type="paragraph" w:customStyle="1" w:styleId="Normal37">
    <w:name w:val="Normal_37"/>
    <w:qFormat/>
    <w:rsid w:val="00DD026D"/>
    <w:rPr>
      <w:sz w:val="24"/>
      <w:szCs w:val="24"/>
    </w:rPr>
  </w:style>
  <w:style w:type="paragraph" w:customStyle="1" w:styleId="Normal38">
    <w:name w:val="Normal_38"/>
    <w:qFormat/>
    <w:rsid w:val="00DD026D"/>
    <w:rPr>
      <w:sz w:val="24"/>
      <w:szCs w:val="24"/>
    </w:rPr>
  </w:style>
  <w:style w:type="paragraph" w:customStyle="1" w:styleId="Normal39">
    <w:name w:val="Normal_39"/>
    <w:qFormat/>
    <w:rsid w:val="00DD026D"/>
    <w:rPr>
      <w:sz w:val="24"/>
      <w:szCs w:val="24"/>
    </w:rPr>
  </w:style>
  <w:style w:type="paragraph" w:customStyle="1" w:styleId="Normal40">
    <w:name w:val="Normal_40"/>
    <w:qFormat/>
    <w:rsid w:val="00DD026D"/>
    <w:rPr>
      <w:sz w:val="24"/>
      <w:szCs w:val="24"/>
    </w:rPr>
  </w:style>
  <w:style w:type="paragraph" w:customStyle="1" w:styleId="Normal41">
    <w:name w:val="Normal_41"/>
    <w:qFormat/>
    <w:rsid w:val="00DD026D"/>
    <w:rPr>
      <w:sz w:val="24"/>
      <w:szCs w:val="24"/>
    </w:rPr>
  </w:style>
  <w:style w:type="paragraph" w:customStyle="1" w:styleId="Normal42">
    <w:name w:val="Normal_42"/>
    <w:qFormat/>
    <w:rsid w:val="00DD026D"/>
    <w:rPr>
      <w:sz w:val="24"/>
      <w:szCs w:val="24"/>
    </w:rPr>
  </w:style>
  <w:style w:type="paragraph" w:customStyle="1" w:styleId="Normal43">
    <w:name w:val="Normal_43"/>
    <w:qFormat/>
    <w:rsid w:val="00DD026D"/>
    <w:rPr>
      <w:sz w:val="24"/>
      <w:szCs w:val="24"/>
    </w:rPr>
  </w:style>
  <w:style w:type="paragraph" w:customStyle="1" w:styleId="Normal44">
    <w:name w:val="Normal_44"/>
    <w:qFormat/>
    <w:rsid w:val="00DD026D"/>
    <w:rPr>
      <w:sz w:val="24"/>
      <w:szCs w:val="24"/>
    </w:rPr>
  </w:style>
  <w:style w:type="paragraph" w:customStyle="1" w:styleId="Normal45">
    <w:name w:val="Normal_45"/>
    <w:qFormat/>
    <w:rsid w:val="00DD026D"/>
    <w:rPr>
      <w:sz w:val="24"/>
      <w:szCs w:val="24"/>
    </w:rPr>
  </w:style>
  <w:style w:type="paragraph" w:customStyle="1" w:styleId="Normal46">
    <w:name w:val="Normal_46"/>
    <w:qFormat/>
    <w:rsid w:val="00DD026D"/>
    <w:rPr>
      <w:sz w:val="24"/>
      <w:szCs w:val="24"/>
    </w:rPr>
  </w:style>
  <w:style w:type="paragraph" w:customStyle="1" w:styleId="Normal47">
    <w:name w:val="Normal_47"/>
    <w:qFormat/>
    <w:rsid w:val="00DD026D"/>
    <w:rPr>
      <w:sz w:val="24"/>
      <w:szCs w:val="24"/>
    </w:rPr>
  </w:style>
  <w:style w:type="paragraph" w:customStyle="1" w:styleId="Normal48">
    <w:name w:val="Normal_48"/>
    <w:qFormat/>
    <w:rsid w:val="00DD026D"/>
    <w:rPr>
      <w:sz w:val="24"/>
      <w:szCs w:val="24"/>
    </w:rPr>
  </w:style>
  <w:style w:type="paragraph" w:customStyle="1" w:styleId="Normal49">
    <w:name w:val="Normal_49"/>
    <w:qFormat/>
    <w:rsid w:val="00DD026D"/>
    <w:rPr>
      <w:sz w:val="24"/>
      <w:szCs w:val="24"/>
    </w:rPr>
  </w:style>
  <w:style w:type="paragraph" w:customStyle="1" w:styleId="Normal50">
    <w:name w:val="Normal_50"/>
    <w:qFormat/>
    <w:rsid w:val="00DD026D"/>
    <w:rPr>
      <w:sz w:val="24"/>
      <w:szCs w:val="24"/>
    </w:rPr>
  </w:style>
  <w:style w:type="paragraph" w:customStyle="1" w:styleId="Normal51">
    <w:name w:val="Normal_51"/>
    <w:qFormat/>
    <w:rsid w:val="00DD026D"/>
    <w:rPr>
      <w:sz w:val="24"/>
      <w:szCs w:val="24"/>
    </w:rPr>
  </w:style>
  <w:style w:type="paragraph" w:customStyle="1" w:styleId="Normal52">
    <w:name w:val="Normal_52"/>
    <w:qFormat/>
    <w:rsid w:val="00DD026D"/>
    <w:rPr>
      <w:sz w:val="24"/>
      <w:szCs w:val="24"/>
    </w:rPr>
  </w:style>
  <w:style w:type="paragraph" w:customStyle="1" w:styleId="Normal53">
    <w:name w:val="Normal_53"/>
    <w:qFormat/>
    <w:rsid w:val="00DD026D"/>
    <w:rPr>
      <w:sz w:val="24"/>
      <w:szCs w:val="24"/>
    </w:rPr>
  </w:style>
  <w:style w:type="paragraph" w:customStyle="1" w:styleId="Normal54">
    <w:name w:val="Normal_54"/>
    <w:qFormat/>
    <w:rsid w:val="00DD026D"/>
    <w:rPr>
      <w:sz w:val="24"/>
      <w:szCs w:val="24"/>
    </w:rPr>
  </w:style>
  <w:style w:type="paragraph" w:customStyle="1" w:styleId="Normal55">
    <w:name w:val="Normal_55"/>
    <w:qFormat/>
    <w:rsid w:val="00DD026D"/>
    <w:rPr>
      <w:sz w:val="24"/>
      <w:szCs w:val="24"/>
    </w:rPr>
  </w:style>
  <w:style w:type="paragraph" w:customStyle="1" w:styleId="Normal56">
    <w:name w:val="Normal_56"/>
    <w:qFormat/>
    <w:rsid w:val="00DD026D"/>
    <w:rPr>
      <w:sz w:val="24"/>
      <w:szCs w:val="24"/>
    </w:rPr>
  </w:style>
  <w:style w:type="paragraph" w:customStyle="1" w:styleId="Normal57">
    <w:name w:val="Normal_57"/>
    <w:qFormat/>
    <w:rsid w:val="00DD026D"/>
    <w:rPr>
      <w:sz w:val="24"/>
      <w:szCs w:val="24"/>
    </w:rPr>
  </w:style>
  <w:style w:type="paragraph" w:customStyle="1" w:styleId="Normal58">
    <w:name w:val="Normal_58"/>
    <w:qFormat/>
    <w:rsid w:val="00DD026D"/>
    <w:rPr>
      <w:sz w:val="24"/>
      <w:szCs w:val="24"/>
    </w:rPr>
  </w:style>
  <w:style w:type="paragraph" w:customStyle="1" w:styleId="Normal59">
    <w:name w:val="Normal_59"/>
    <w:qFormat/>
    <w:rsid w:val="00DD026D"/>
    <w:rPr>
      <w:sz w:val="24"/>
      <w:szCs w:val="24"/>
    </w:rPr>
  </w:style>
  <w:style w:type="paragraph" w:customStyle="1" w:styleId="Normal60">
    <w:name w:val="Normal_60"/>
    <w:qFormat/>
    <w:rsid w:val="00DD026D"/>
    <w:rPr>
      <w:sz w:val="24"/>
      <w:szCs w:val="24"/>
    </w:rPr>
  </w:style>
  <w:style w:type="paragraph" w:customStyle="1" w:styleId="Normal61">
    <w:name w:val="Normal_61"/>
    <w:qFormat/>
    <w:rsid w:val="00DD026D"/>
    <w:rPr>
      <w:sz w:val="24"/>
      <w:szCs w:val="24"/>
    </w:rPr>
  </w:style>
  <w:style w:type="paragraph" w:customStyle="1" w:styleId="Normal62">
    <w:name w:val="Normal_62"/>
    <w:qFormat/>
    <w:rsid w:val="00DD026D"/>
    <w:rPr>
      <w:sz w:val="24"/>
      <w:szCs w:val="24"/>
    </w:rPr>
  </w:style>
  <w:style w:type="paragraph" w:customStyle="1" w:styleId="Normal63">
    <w:name w:val="Normal_63"/>
    <w:qFormat/>
    <w:rsid w:val="00DD026D"/>
    <w:rPr>
      <w:sz w:val="24"/>
      <w:szCs w:val="24"/>
    </w:rPr>
  </w:style>
  <w:style w:type="paragraph" w:customStyle="1" w:styleId="Normal64">
    <w:name w:val="Normal_64"/>
    <w:qFormat/>
    <w:rsid w:val="00DD026D"/>
    <w:rPr>
      <w:sz w:val="24"/>
      <w:szCs w:val="24"/>
    </w:rPr>
  </w:style>
  <w:style w:type="paragraph" w:customStyle="1" w:styleId="Normal65">
    <w:name w:val="Normal_65"/>
    <w:qFormat/>
    <w:rsid w:val="00DD026D"/>
    <w:rPr>
      <w:sz w:val="24"/>
      <w:szCs w:val="24"/>
    </w:rPr>
  </w:style>
  <w:style w:type="paragraph" w:customStyle="1" w:styleId="Normal66">
    <w:name w:val="Normal_66"/>
    <w:qFormat/>
    <w:rsid w:val="00DD026D"/>
    <w:rPr>
      <w:sz w:val="24"/>
      <w:szCs w:val="24"/>
    </w:rPr>
  </w:style>
  <w:style w:type="paragraph" w:customStyle="1" w:styleId="Normal67">
    <w:name w:val="Normal_67"/>
    <w:qFormat/>
    <w:rsid w:val="00DD026D"/>
    <w:rPr>
      <w:sz w:val="24"/>
      <w:szCs w:val="24"/>
    </w:rPr>
  </w:style>
  <w:style w:type="paragraph" w:customStyle="1" w:styleId="Normal68">
    <w:name w:val="Normal_68"/>
    <w:qFormat/>
    <w:rsid w:val="00DD026D"/>
    <w:rPr>
      <w:sz w:val="24"/>
      <w:szCs w:val="24"/>
    </w:rPr>
  </w:style>
  <w:style w:type="paragraph" w:customStyle="1" w:styleId="Normal69">
    <w:name w:val="Normal_69"/>
    <w:qFormat/>
    <w:rsid w:val="00DD026D"/>
    <w:rPr>
      <w:sz w:val="24"/>
      <w:szCs w:val="24"/>
    </w:rPr>
  </w:style>
  <w:style w:type="paragraph" w:customStyle="1" w:styleId="Normal70">
    <w:name w:val="Normal_70"/>
    <w:qFormat/>
    <w:rsid w:val="00DD026D"/>
    <w:rPr>
      <w:sz w:val="24"/>
      <w:szCs w:val="24"/>
    </w:rPr>
  </w:style>
  <w:style w:type="paragraph" w:customStyle="1" w:styleId="Normal71">
    <w:name w:val="Normal_71"/>
    <w:qFormat/>
    <w:rsid w:val="00DD026D"/>
    <w:rPr>
      <w:sz w:val="24"/>
      <w:szCs w:val="24"/>
    </w:rPr>
  </w:style>
  <w:style w:type="paragraph" w:customStyle="1" w:styleId="Normal72">
    <w:name w:val="Normal_72"/>
    <w:qFormat/>
    <w:rsid w:val="00DD026D"/>
    <w:rPr>
      <w:sz w:val="24"/>
      <w:szCs w:val="24"/>
    </w:rPr>
  </w:style>
  <w:style w:type="paragraph" w:customStyle="1" w:styleId="Normal73">
    <w:name w:val="Normal_73"/>
    <w:qFormat/>
    <w:rsid w:val="00D82B2C"/>
    <w:rPr>
      <w:rFonts w:ascii="Calibri" w:eastAsia="Calibri" w:hAnsi="Calibri"/>
    </w:rPr>
  </w:style>
  <w:style w:type="paragraph" w:customStyle="1" w:styleId="Normal74">
    <w:name w:val="Normal_74"/>
    <w:qFormat/>
    <w:rsid w:val="00D82B2C"/>
    <w:rPr>
      <w:rFonts w:ascii="Calibri" w:eastAsia="Calibri" w:hAnsi="Calibri"/>
    </w:rPr>
  </w:style>
  <w:style w:type="paragraph" w:customStyle="1" w:styleId="Normal75">
    <w:name w:val="Normal_75"/>
    <w:qFormat/>
    <w:rsid w:val="00D82B2C"/>
    <w:rPr>
      <w:rFonts w:ascii="Calibri" w:eastAsia="Calibri" w:hAnsi="Calibri"/>
    </w:rPr>
  </w:style>
  <w:style w:type="paragraph" w:customStyle="1" w:styleId="Normal76">
    <w:name w:val="Normal_76"/>
    <w:qFormat/>
    <w:rsid w:val="00D82B2C"/>
    <w:rPr>
      <w:rFonts w:ascii="Calibri" w:eastAsia="Calibri" w:hAnsi="Calibri"/>
    </w:rPr>
  </w:style>
  <w:style w:type="paragraph" w:customStyle="1" w:styleId="Normal77">
    <w:name w:val="Normal_77"/>
    <w:qFormat/>
    <w:rsid w:val="00D82B2C"/>
    <w:rPr>
      <w:rFonts w:ascii="Calibri" w:eastAsia="Calibri" w:hAnsi="Calibri"/>
    </w:rPr>
  </w:style>
  <w:style w:type="paragraph" w:customStyle="1" w:styleId="Normal78">
    <w:name w:val="Normal_78"/>
    <w:qFormat/>
    <w:rsid w:val="00D82B2C"/>
    <w:rPr>
      <w:rFonts w:ascii="Calibri" w:eastAsia="Calibri" w:hAnsi="Calibri"/>
    </w:rPr>
  </w:style>
  <w:style w:type="paragraph" w:customStyle="1" w:styleId="Normal79">
    <w:name w:val="Normal_79"/>
    <w:qFormat/>
    <w:rsid w:val="00D82B2C"/>
    <w:rPr>
      <w:rFonts w:ascii="Calibri" w:eastAsia="Calibri" w:hAnsi="Calibri"/>
    </w:rPr>
  </w:style>
  <w:style w:type="table" w:styleId="a5">
    <w:name w:val="Table Grid"/>
    <w:basedOn w:val="a1"/>
    <w:uiPriority w:val="59"/>
    <w:rsid w:val="005F2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80">
    <w:name w:val="Normal_80"/>
    <w:qFormat/>
    <w:rsid w:val="00D82B2C"/>
    <w:rPr>
      <w:rFonts w:ascii="Calibri" w:eastAsia="Calibri" w:hAnsi="Calibri"/>
    </w:rPr>
  </w:style>
  <w:style w:type="paragraph" w:customStyle="1" w:styleId="Normal81">
    <w:name w:val="Normal_81"/>
    <w:qFormat/>
    <w:rsid w:val="00D82B2C"/>
    <w:rPr>
      <w:rFonts w:ascii="Calibri" w:eastAsia="Calibri" w:hAnsi="Calibri"/>
    </w:rPr>
  </w:style>
  <w:style w:type="paragraph" w:customStyle="1" w:styleId="Normal130">
    <w:name w:val="Normal_13_0"/>
    <w:qFormat/>
    <w:rsid w:val="00EC4BD6"/>
    <w:rPr>
      <w:sz w:val="24"/>
      <w:szCs w:val="24"/>
    </w:rPr>
  </w:style>
  <w:style w:type="paragraph" w:customStyle="1" w:styleId="Normal131">
    <w:name w:val="Normal_13_1"/>
    <w:qFormat/>
    <w:rsid w:val="00EC4BD6"/>
    <w:rPr>
      <w:sz w:val="24"/>
      <w:szCs w:val="24"/>
    </w:rPr>
  </w:style>
  <w:style w:type="paragraph" w:customStyle="1" w:styleId="Normal82">
    <w:name w:val="Normal_82"/>
    <w:qFormat/>
    <w:rsid w:val="00D82B2C"/>
    <w:rPr>
      <w:rFonts w:ascii="Calibri" w:eastAsia="Calibri" w:hAnsi="Calibri"/>
    </w:rPr>
  </w:style>
  <w:style w:type="paragraph" w:customStyle="1" w:styleId="Normal83">
    <w:name w:val="Normal_83"/>
    <w:qFormat/>
    <w:rsid w:val="00D82B2C"/>
    <w:rPr>
      <w:rFonts w:ascii="Calibri" w:eastAsia="Calibri" w:hAnsi="Calibri"/>
    </w:rPr>
  </w:style>
  <w:style w:type="paragraph" w:customStyle="1" w:styleId="Normal84">
    <w:name w:val="Normal_84"/>
    <w:qFormat/>
    <w:rsid w:val="00D82B2C"/>
    <w:rPr>
      <w:rFonts w:ascii="Calibri" w:eastAsia="Calibri" w:hAnsi="Calibri"/>
    </w:rPr>
  </w:style>
  <w:style w:type="paragraph" w:customStyle="1" w:styleId="Normal85">
    <w:name w:val="Normal_85"/>
    <w:qFormat/>
    <w:rsid w:val="00D82B2C"/>
    <w:rPr>
      <w:rFonts w:ascii="Calibri" w:eastAsia="Calibri" w:hAnsi="Calibri"/>
    </w:rPr>
  </w:style>
  <w:style w:type="paragraph" w:customStyle="1" w:styleId="Normal86">
    <w:name w:val="Normal_86"/>
    <w:qFormat/>
    <w:rsid w:val="00D82B2C"/>
    <w:rPr>
      <w:rFonts w:ascii="Calibri" w:eastAsia="Calibri" w:hAnsi="Calibri"/>
    </w:rPr>
  </w:style>
  <w:style w:type="paragraph" w:customStyle="1" w:styleId="Normal87">
    <w:name w:val="Normal_87"/>
    <w:qFormat/>
    <w:rsid w:val="00D82B2C"/>
    <w:rPr>
      <w:rFonts w:ascii="Calibri" w:eastAsia="Calibri" w:hAnsi="Calibri"/>
    </w:rPr>
  </w:style>
  <w:style w:type="paragraph" w:customStyle="1" w:styleId="Normal88">
    <w:name w:val="Normal_88"/>
    <w:qFormat/>
    <w:rsid w:val="00D82B2C"/>
    <w:rPr>
      <w:rFonts w:ascii="Calibri" w:eastAsia="Calibri" w:hAnsi="Calibri"/>
    </w:rPr>
  </w:style>
  <w:style w:type="table" w:customStyle="1" w:styleId="TableGrid0">
    <w:name w:val="Table Grid_0"/>
    <w:basedOn w:val="a1"/>
    <w:uiPriority w:val="59"/>
    <w:rsid w:val="001C40D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89">
    <w:name w:val="Normal_89"/>
    <w:qFormat/>
    <w:rsid w:val="00D82B2C"/>
    <w:rPr>
      <w:rFonts w:ascii="Calibri" w:eastAsia="Calibri" w:hAnsi="Calibri"/>
    </w:rPr>
  </w:style>
  <w:style w:type="paragraph" w:customStyle="1" w:styleId="Normal90">
    <w:name w:val="Normal_90"/>
    <w:qFormat/>
    <w:rsid w:val="00D82B2C"/>
    <w:rPr>
      <w:rFonts w:ascii="Calibri" w:eastAsia="Calibri" w:hAnsi="Calibri"/>
    </w:rPr>
  </w:style>
  <w:style w:type="paragraph" w:customStyle="1" w:styleId="Normal310">
    <w:name w:val="Normal_31_0"/>
    <w:qFormat/>
    <w:rsid w:val="00AB43DC"/>
    <w:rPr>
      <w:rFonts w:ascii="Calibri" w:eastAsia="Calibri" w:hAnsi="Calibri"/>
    </w:rPr>
  </w:style>
  <w:style w:type="paragraph" w:customStyle="1" w:styleId="Normal91">
    <w:name w:val="Normal_91"/>
    <w:qFormat/>
    <w:rsid w:val="00DD026D"/>
    <w:rPr>
      <w:sz w:val="24"/>
      <w:szCs w:val="24"/>
    </w:rPr>
  </w:style>
  <w:style w:type="paragraph" w:customStyle="1" w:styleId="Normal92">
    <w:name w:val="Normal_92"/>
    <w:qFormat/>
    <w:rsid w:val="00DD026D"/>
    <w:rPr>
      <w:sz w:val="24"/>
      <w:szCs w:val="24"/>
    </w:rPr>
  </w:style>
  <w:style w:type="paragraph" w:customStyle="1" w:styleId="Normal93">
    <w:name w:val="Normal_93"/>
    <w:qFormat/>
    <w:rsid w:val="00DD026D"/>
    <w:rPr>
      <w:sz w:val="24"/>
      <w:szCs w:val="24"/>
    </w:rPr>
  </w:style>
  <w:style w:type="paragraph" w:customStyle="1" w:styleId="Normal94">
    <w:name w:val="Normal_94"/>
    <w:qFormat/>
    <w:rsid w:val="00DD026D"/>
    <w:rPr>
      <w:sz w:val="24"/>
      <w:szCs w:val="24"/>
    </w:rPr>
  </w:style>
  <w:style w:type="paragraph" w:customStyle="1" w:styleId="Normal95">
    <w:name w:val="Normal_95"/>
    <w:qFormat/>
    <w:rsid w:val="00DD026D"/>
    <w:rPr>
      <w:sz w:val="24"/>
      <w:szCs w:val="24"/>
    </w:rPr>
  </w:style>
  <w:style w:type="paragraph" w:customStyle="1" w:styleId="Normal96">
    <w:name w:val="Normal_96"/>
    <w:qFormat/>
    <w:rsid w:val="00DD026D"/>
    <w:rPr>
      <w:sz w:val="24"/>
      <w:szCs w:val="24"/>
    </w:rPr>
  </w:style>
  <w:style w:type="paragraph" w:customStyle="1" w:styleId="Normal97">
    <w:name w:val="Normal_97"/>
    <w:qFormat/>
    <w:rsid w:val="00DD026D"/>
    <w:rPr>
      <w:sz w:val="24"/>
      <w:szCs w:val="24"/>
    </w:rPr>
  </w:style>
  <w:style w:type="paragraph" w:customStyle="1" w:styleId="Normal98">
    <w:name w:val="Normal_98"/>
    <w:qFormat/>
    <w:rsid w:val="00DD026D"/>
    <w:rPr>
      <w:sz w:val="24"/>
      <w:szCs w:val="24"/>
    </w:rPr>
  </w:style>
  <w:style w:type="paragraph" w:customStyle="1" w:styleId="Normal99">
    <w:name w:val="Normal_99"/>
    <w:qFormat/>
    <w:rsid w:val="00DD026D"/>
    <w:rPr>
      <w:sz w:val="24"/>
      <w:szCs w:val="24"/>
    </w:rPr>
  </w:style>
  <w:style w:type="paragraph" w:customStyle="1" w:styleId="Normal100">
    <w:name w:val="Normal_100"/>
    <w:qFormat/>
    <w:rsid w:val="00DD026D"/>
    <w:rPr>
      <w:sz w:val="24"/>
      <w:szCs w:val="24"/>
    </w:rPr>
  </w:style>
  <w:style w:type="paragraph" w:customStyle="1" w:styleId="Normal101">
    <w:name w:val="Normal_101"/>
    <w:qFormat/>
    <w:rsid w:val="00DD026D"/>
    <w:rPr>
      <w:sz w:val="24"/>
      <w:szCs w:val="24"/>
    </w:rPr>
  </w:style>
  <w:style w:type="paragraph" w:customStyle="1" w:styleId="Normal102">
    <w:name w:val="Normal_102"/>
    <w:qFormat/>
    <w:rsid w:val="00DD026D"/>
    <w:rPr>
      <w:sz w:val="24"/>
      <w:szCs w:val="24"/>
    </w:rPr>
  </w:style>
  <w:style w:type="paragraph" w:customStyle="1" w:styleId="Normal103">
    <w:name w:val="Normal_103"/>
    <w:qFormat/>
    <w:rsid w:val="00DD026D"/>
    <w:rPr>
      <w:sz w:val="24"/>
      <w:szCs w:val="24"/>
    </w:rPr>
  </w:style>
  <w:style w:type="paragraph" w:customStyle="1" w:styleId="Normal104">
    <w:name w:val="Normal_104"/>
    <w:qFormat/>
    <w:rsid w:val="00DD026D"/>
    <w:rPr>
      <w:sz w:val="24"/>
      <w:szCs w:val="24"/>
    </w:rPr>
  </w:style>
  <w:style w:type="paragraph" w:customStyle="1" w:styleId="Normal105">
    <w:name w:val="Normal_105"/>
    <w:qFormat/>
    <w:rsid w:val="00DD026D"/>
    <w:rPr>
      <w:sz w:val="24"/>
      <w:szCs w:val="24"/>
    </w:rPr>
  </w:style>
  <w:style w:type="paragraph" w:customStyle="1" w:styleId="Normal106">
    <w:name w:val="Normal_106"/>
    <w:qFormat/>
    <w:rsid w:val="00DD026D"/>
    <w:rPr>
      <w:sz w:val="24"/>
      <w:szCs w:val="24"/>
    </w:rPr>
  </w:style>
  <w:style w:type="paragraph" w:customStyle="1" w:styleId="Normal160">
    <w:name w:val="Normal_16_0"/>
    <w:qFormat/>
    <w:rsid w:val="00DD026D"/>
    <w:rPr>
      <w:sz w:val="24"/>
      <w:szCs w:val="24"/>
    </w:rPr>
  </w:style>
  <w:style w:type="paragraph" w:customStyle="1" w:styleId="Normal170">
    <w:name w:val="Normal_17_0"/>
    <w:qFormat/>
    <w:rsid w:val="00DD026D"/>
    <w:rPr>
      <w:sz w:val="24"/>
      <w:szCs w:val="24"/>
    </w:rPr>
  </w:style>
  <w:style w:type="paragraph" w:customStyle="1" w:styleId="Normal180">
    <w:name w:val="Normal_18_0"/>
    <w:qFormat/>
    <w:rsid w:val="00DD026D"/>
    <w:rPr>
      <w:sz w:val="24"/>
      <w:szCs w:val="24"/>
    </w:rPr>
  </w:style>
  <w:style w:type="paragraph" w:customStyle="1" w:styleId="Normal190">
    <w:name w:val="Normal_19_0"/>
    <w:qFormat/>
    <w:rsid w:val="00DD026D"/>
    <w:rPr>
      <w:sz w:val="24"/>
      <w:szCs w:val="24"/>
    </w:rPr>
  </w:style>
  <w:style w:type="paragraph" w:customStyle="1" w:styleId="Normal200">
    <w:name w:val="Normal_20_0"/>
    <w:qFormat/>
    <w:rsid w:val="00DD026D"/>
    <w:rPr>
      <w:sz w:val="24"/>
      <w:szCs w:val="24"/>
    </w:rPr>
  </w:style>
  <w:style w:type="paragraph" w:customStyle="1" w:styleId="Normal210">
    <w:name w:val="Normal_21_0"/>
    <w:qFormat/>
    <w:rsid w:val="00DD026D"/>
    <w:rPr>
      <w:sz w:val="24"/>
      <w:szCs w:val="24"/>
    </w:rPr>
  </w:style>
  <w:style w:type="paragraph" w:customStyle="1" w:styleId="Normal220">
    <w:name w:val="Normal_22_0"/>
    <w:qFormat/>
    <w:rsid w:val="00DD026D"/>
    <w:rPr>
      <w:sz w:val="24"/>
      <w:szCs w:val="24"/>
    </w:rPr>
  </w:style>
  <w:style w:type="paragraph" w:customStyle="1" w:styleId="Normal230">
    <w:name w:val="Normal_23_0"/>
    <w:qFormat/>
    <w:rsid w:val="00DD026D"/>
    <w:rPr>
      <w:sz w:val="24"/>
      <w:szCs w:val="24"/>
    </w:rPr>
  </w:style>
  <w:style w:type="paragraph" w:customStyle="1" w:styleId="Normal240">
    <w:name w:val="Normal_24_0"/>
    <w:qFormat/>
    <w:rsid w:val="00DD026D"/>
    <w:rPr>
      <w:sz w:val="24"/>
      <w:szCs w:val="24"/>
    </w:rPr>
  </w:style>
  <w:style w:type="paragraph" w:customStyle="1" w:styleId="Normal250">
    <w:name w:val="Normal_25_0"/>
    <w:qFormat/>
    <w:rsid w:val="00DD026D"/>
    <w:rPr>
      <w:sz w:val="24"/>
      <w:szCs w:val="24"/>
    </w:rPr>
  </w:style>
  <w:style w:type="paragraph" w:customStyle="1" w:styleId="Normal260">
    <w:name w:val="Normal_26_0"/>
    <w:qFormat/>
    <w:rsid w:val="00DD026D"/>
    <w:rPr>
      <w:sz w:val="24"/>
      <w:szCs w:val="24"/>
    </w:rPr>
  </w:style>
  <w:style w:type="paragraph" w:customStyle="1" w:styleId="Normal270">
    <w:name w:val="Normal_27_0"/>
    <w:qFormat/>
    <w:rsid w:val="00DD026D"/>
    <w:rPr>
      <w:sz w:val="24"/>
      <w:szCs w:val="24"/>
    </w:rPr>
  </w:style>
  <w:style w:type="paragraph" w:customStyle="1" w:styleId="Normal280">
    <w:name w:val="Normal_28_0"/>
    <w:qFormat/>
    <w:rsid w:val="00DD026D"/>
    <w:rPr>
      <w:sz w:val="24"/>
      <w:szCs w:val="24"/>
    </w:rPr>
  </w:style>
  <w:style w:type="paragraph" w:customStyle="1" w:styleId="Normal290">
    <w:name w:val="Normal_29_0"/>
    <w:qFormat/>
    <w:rsid w:val="00DD026D"/>
    <w:rPr>
      <w:sz w:val="24"/>
      <w:szCs w:val="24"/>
    </w:rPr>
  </w:style>
  <w:style w:type="paragraph" w:customStyle="1" w:styleId="Normal300">
    <w:name w:val="Normal_30_0"/>
    <w:qFormat/>
    <w:rsid w:val="00DD026D"/>
    <w:rPr>
      <w:sz w:val="24"/>
      <w:szCs w:val="24"/>
    </w:rPr>
  </w:style>
  <w:style w:type="paragraph" w:customStyle="1" w:styleId="Normal00">
    <w:name w:val="Normal_0_0"/>
    <w:qFormat/>
    <w:rsid w:val="00DD026D"/>
    <w:rPr>
      <w:sz w:val="24"/>
      <w:szCs w:val="24"/>
    </w:rPr>
  </w:style>
  <w:style w:type="paragraph" w:customStyle="1" w:styleId="Normal107">
    <w:name w:val="Normal_1_0"/>
    <w:qFormat/>
    <w:rsid w:val="00DD026D"/>
    <w:rPr>
      <w:sz w:val="24"/>
      <w:szCs w:val="24"/>
    </w:rPr>
  </w:style>
  <w:style w:type="paragraph" w:customStyle="1" w:styleId="Normal201">
    <w:name w:val="Normal_2_0"/>
    <w:qFormat/>
    <w:rsid w:val="00DD026D"/>
    <w:rPr>
      <w:sz w:val="24"/>
      <w:szCs w:val="24"/>
    </w:rPr>
  </w:style>
  <w:style w:type="paragraph" w:customStyle="1" w:styleId="Normal301">
    <w:name w:val="Normal_3_0"/>
    <w:qFormat/>
    <w:rsid w:val="00DD026D"/>
    <w:rPr>
      <w:sz w:val="24"/>
      <w:szCs w:val="24"/>
    </w:rPr>
  </w:style>
  <w:style w:type="paragraph" w:customStyle="1" w:styleId="Normal400">
    <w:name w:val="Normal_4_0"/>
    <w:qFormat/>
    <w:rsid w:val="00DD026D"/>
    <w:rPr>
      <w:sz w:val="24"/>
      <w:szCs w:val="24"/>
    </w:rPr>
  </w:style>
  <w:style w:type="paragraph" w:customStyle="1" w:styleId="Normal500">
    <w:name w:val="Normal_5_0"/>
    <w:qFormat/>
    <w:rsid w:val="00DD026D"/>
    <w:rPr>
      <w:sz w:val="24"/>
      <w:szCs w:val="24"/>
    </w:rPr>
  </w:style>
  <w:style w:type="paragraph" w:customStyle="1" w:styleId="Normal600">
    <w:name w:val="Normal_6_0"/>
    <w:qFormat/>
    <w:rsid w:val="00DD026D"/>
    <w:rPr>
      <w:sz w:val="24"/>
      <w:szCs w:val="24"/>
    </w:rPr>
  </w:style>
  <w:style w:type="paragraph" w:customStyle="1" w:styleId="Normal700">
    <w:name w:val="Normal_7_0"/>
    <w:qFormat/>
    <w:rsid w:val="00DD026D"/>
    <w:rPr>
      <w:sz w:val="24"/>
      <w:szCs w:val="24"/>
    </w:rPr>
  </w:style>
  <w:style w:type="paragraph" w:customStyle="1" w:styleId="Normal800">
    <w:name w:val="Normal_8_0"/>
    <w:qFormat/>
    <w:rsid w:val="00DD026D"/>
    <w:rPr>
      <w:sz w:val="24"/>
      <w:szCs w:val="24"/>
    </w:rPr>
  </w:style>
  <w:style w:type="paragraph" w:customStyle="1" w:styleId="Normal900">
    <w:name w:val="Normal_9_0"/>
    <w:qFormat/>
    <w:rsid w:val="00DD026D"/>
    <w:rPr>
      <w:sz w:val="24"/>
      <w:szCs w:val="24"/>
    </w:rPr>
  </w:style>
  <w:style w:type="paragraph" w:customStyle="1" w:styleId="Normal1000">
    <w:name w:val="Normal_10_0"/>
    <w:qFormat/>
    <w:rsid w:val="00DD026D"/>
    <w:rPr>
      <w:sz w:val="24"/>
      <w:szCs w:val="24"/>
    </w:rPr>
  </w:style>
  <w:style w:type="paragraph" w:customStyle="1" w:styleId="Normal110">
    <w:name w:val="Normal_11_0"/>
    <w:qFormat/>
    <w:rsid w:val="00DD026D"/>
    <w:rPr>
      <w:sz w:val="24"/>
      <w:szCs w:val="24"/>
    </w:rPr>
  </w:style>
  <w:style w:type="paragraph" w:customStyle="1" w:styleId="Normal120">
    <w:name w:val="Normal_12_0"/>
    <w:qFormat/>
    <w:rsid w:val="00DD026D"/>
    <w:rPr>
      <w:sz w:val="24"/>
      <w:szCs w:val="24"/>
    </w:rPr>
  </w:style>
  <w:style w:type="paragraph" w:customStyle="1" w:styleId="Normal132">
    <w:name w:val="Normal_13_2"/>
    <w:qFormat/>
    <w:rsid w:val="00DD026D"/>
    <w:rPr>
      <w:sz w:val="24"/>
      <w:szCs w:val="24"/>
    </w:rPr>
  </w:style>
  <w:style w:type="paragraph" w:customStyle="1" w:styleId="Normal140">
    <w:name w:val="Normal_14_0"/>
    <w:qFormat/>
    <w:rsid w:val="00DD026D"/>
    <w:rPr>
      <w:sz w:val="24"/>
      <w:szCs w:val="24"/>
    </w:rPr>
  </w:style>
  <w:style w:type="paragraph" w:customStyle="1" w:styleId="Normal150">
    <w:name w:val="Normal_15_0"/>
    <w:qFormat/>
    <w:rsid w:val="00DD026D"/>
    <w:rPr>
      <w:sz w:val="24"/>
      <w:szCs w:val="24"/>
    </w:rPr>
  </w:style>
  <w:style w:type="paragraph" w:customStyle="1" w:styleId="Normal1070">
    <w:name w:val="Normal_107"/>
    <w:qFormat/>
    <w:rsid w:val="00DD026D"/>
    <w:rPr>
      <w:sz w:val="24"/>
      <w:szCs w:val="24"/>
    </w:rPr>
  </w:style>
  <w:style w:type="paragraph" w:customStyle="1" w:styleId="Normal108">
    <w:name w:val="Normal_108"/>
    <w:qFormat/>
    <w:rsid w:val="00DD026D"/>
    <w:rPr>
      <w:sz w:val="24"/>
      <w:szCs w:val="24"/>
    </w:rPr>
  </w:style>
  <w:style w:type="paragraph" w:customStyle="1" w:styleId="Normal109">
    <w:name w:val="Normal_109"/>
    <w:qFormat/>
    <w:rsid w:val="001F21A2"/>
    <w:rPr>
      <w:rFonts w:eastAsia="Calibri"/>
      <w:sz w:val="28"/>
    </w:rPr>
  </w:style>
  <w:style w:type="paragraph" w:customStyle="1" w:styleId="Normal1100">
    <w:name w:val="Normal_110"/>
    <w:qFormat/>
    <w:rsid w:val="001F21A2"/>
    <w:rPr>
      <w:rFonts w:eastAsia="Calibri"/>
      <w:sz w:val="28"/>
    </w:rPr>
  </w:style>
  <w:style w:type="table" w:customStyle="1" w:styleId="TableGrid1">
    <w:name w:val="Table Grid_1"/>
    <w:basedOn w:val="a1"/>
    <w:uiPriority w:val="59"/>
    <w:rsid w:val="001F21A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11">
    <w:name w:val="Normal_111"/>
    <w:qFormat/>
    <w:rsid w:val="001F21A2"/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2676</Words>
  <Characters>15259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TESTER</cp:lastModifiedBy>
  <cp:revision>2</cp:revision>
  <cp:lastPrinted>2019-07-01T11:40:00Z</cp:lastPrinted>
  <dcterms:created xsi:type="dcterms:W3CDTF">2019-07-08T11:07:00Z</dcterms:created>
  <dcterms:modified xsi:type="dcterms:W3CDTF">2019-07-08T11:07:00Z</dcterms:modified>
</cp:coreProperties>
</file>